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BC" w:rsidRPr="00B776A8" w:rsidRDefault="007669BC" w:rsidP="007669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76A8">
        <w:rPr>
          <w:rFonts w:ascii="Arial" w:hAnsi="Arial" w:cs="Arial"/>
          <w:sz w:val="24"/>
          <w:szCs w:val="24"/>
        </w:rPr>
        <w:t>АДМИНИСТРАЦИЯ ОРДЖОНИКИДЗЕВСКОГО СЕЛЬСОВЕТА</w:t>
      </w:r>
    </w:p>
    <w:p w:rsidR="007669BC" w:rsidRPr="00B776A8" w:rsidRDefault="007669BC" w:rsidP="007669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76A8">
        <w:rPr>
          <w:rFonts w:ascii="Arial" w:hAnsi="Arial" w:cs="Arial"/>
          <w:sz w:val="24"/>
          <w:szCs w:val="24"/>
        </w:rPr>
        <w:t>МОТЫГИНСКОГО РАЙОНА</w:t>
      </w:r>
    </w:p>
    <w:p w:rsidR="007669BC" w:rsidRPr="00B776A8" w:rsidRDefault="007669BC" w:rsidP="007669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76A8">
        <w:rPr>
          <w:rFonts w:ascii="Arial" w:hAnsi="Arial" w:cs="Arial"/>
          <w:sz w:val="24"/>
          <w:szCs w:val="24"/>
        </w:rPr>
        <w:t>КРАСНОЯРСКОГО КРАЯ</w:t>
      </w:r>
    </w:p>
    <w:p w:rsidR="007669BC" w:rsidRPr="00B776A8" w:rsidRDefault="007669BC" w:rsidP="007669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776A8">
        <w:rPr>
          <w:rFonts w:ascii="Arial" w:hAnsi="Arial" w:cs="Arial"/>
          <w:sz w:val="24"/>
          <w:szCs w:val="24"/>
        </w:rPr>
        <w:t>ПОСТАНОВЛЕНИЕ</w:t>
      </w:r>
    </w:p>
    <w:p w:rsidR="007669BC" w:rsidRPr="00B776A8" w:rsidRDefault="007669BC" w:rsidP="007669BC">
      <w:pPr>
        <w:shd w:val="clear" w:color="auto" w:fill="FFFFFF"/>
        <w:tabs>
          <w:tab w:val="left" w:pos="3701"/>
          <w:tab w:val="left" w:pos="78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9BC" w:rsidRPr="00B776A8" w:rsidRDefault="007669BC" w:rsidP="007669BC">
      <w:pPr>
        <w:shd w:val="clear" w:color="auto" w:fill="FFFFFF"/>
        <w:tabs>
          <w:tab w:val="left" w:pos="3701"/>
          <w:tab w:val="left" w:pos="789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Pr="00B776A8">
        <w:rPr>
          <w:rFonts w:ascii="Arial" w:hAnsi="Arial" w:cs="Arial"/>
          <w:sz w:val="24"/>
          <w:szCs w:val="24"/>
        </w:rPr>
        <w:t>.05.202</w:t>
      </w:r>
      <w:r>
        <w:rPr>
          <w:rFonts w:ascii="Arial" w:hAnsi="Arial" w:cs="Arial"/>
          <w:sz w:val="24"/>
          <w:szCs w:val="24"/>
        </w:rPr>
        <w:t>3</w:t>
      </w:r>
      <w:r w:rsidRPr="00B776A8">
        <w:rPr>
          <w:rFonts w:ascii="Arial" w:hAnsi="Arial" w:cs="Arial"/>
          <w:sz w:val="24"/>
          <w:szCs w:val="24"/>
        </w:rPr>
        <w:t>г.</w:t>
      </w:r>
      <w:r w:rsidRPr="00B776A8">
        <w:rPr>
          <w:rFonts w:ascii="Arial" w:hAnsi="Arial" w:cs="Arial"/>
          <w:sz w:val="24"/>
          <w:szCs w:val="24"/>
        </w:rPr>
        <w:tab/>
      </w:r>
      <w:r w:rsidRPr="00B776A8">
        <w:rPr>
          <w:rFonts w:ascii="Arial" w:hAnsi="Arial" w:cs="Arial"/>
          <w:spacing w:val="-5"/>
          <w:sz w:val="24"/>
          <w:szCs w:val="24"/>
        </w:rPr>
        <w:t>п. Орджоникидзе</w:t>
      </w:r>
      <w:r w:rsidRPr="00B776A8">
        <w:rPr>
          <w:rFonts w:ascii="Arial" w:hAnsi="Arial" w:cs="Arial"/>
          <w:sz w:val="24"/>
          <w:szCs w:val="24"/>
        </w:rPr>
        <w:tab/>
      </w:r>
      <w:r w:rsidRPr="00B776A8">
        <w:rPr>
          <w:rFonts w:ascii="Arial" w:hAnsi="Arial" w:cs="Arial"/>
          <w:spacing w:val="-10"/>
          <w:sz w:val="24"/>
          <w:szCs w:val="24"/>
        </w:rPr>
        <w:t>№ 2</w:t>
      </w:r>
      <w:r>
        <w:rPr>
          <w:rFonts w:ascii="Arial" w:hAnsi="Arial" w:cs="Arial"/>
          <w:spacing w:val="-10"/>
          <w:sz w:val="24"/>
          <w:szCs w:val="24"/>
        </w:rPr>
        <w:t>4</w:t>
      </w:r>
      <w:bookmarkStart w:id="0" w:name="_GoBack"/>
      <w:bookmarkEnd w:id="0"/>
    </w:p>
    <w:p w:rsidR="007669BC" w:rsidRPr="00B776A8" w:rsidRDefault="007669BC" w:rsidP="007669BC">
      <w:pPr>
        <w:pStyle w:val="a3"/>
        <w:widowControl w:val="0"/>
        <w:tabs>
          <w:tab w:val="left" w:pos="4500"/>
        </w:tabs>
        <w:ind w:firstLine="709"/>
        <w:rPr>
          <w:rFonts w:ascii="Arial" w:hAnsi="Arial" w:cs="Arial"/>
          <w:sz w:val="24"/>
          <w:szCs w:val="24"/>
        </w:rPr>
      </w:pPr>
    </w:p>
    <w:p w:rsidR="007669BC" w:rsidRPr="00B776A8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9BC" w:rsidRPr="00B776A8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Орджоникидзевского сельсовета Мотыгинского района Красноярского края от 25.05.2022 № 23 «</w:t>
      </w:r>
      <w:r w:rsidRPr="00B776A8">
        <w:rPr>
          <w:rFonts w:ascii="Arial" w:hAnsi="Arial" w:cs="Arial"/>
          <w:sz w:val="24"/>
          <w:szCs w:val="24"/>
        </w:rPr>
        <w:t>О проведении мониторинга закупок</w:t>
      </w:r>
      <w:r>
        <w:rPr>
          <w:rFonts w:ascii="Arial" w:hAnsi="Arial" w:cs="Arial"/>
          <w:sz w:val="24"/>
          <w:szCs w:val="24"/>
        </w:rPr>
        <w:t xml:space="preserve"> </w:t>
      </w:r>
      <w:r w:rsidRPr="00B776A8">
        <w:rPr>
          <w:rFonts w:ascii="Arial" w:hAnsi="Arial" w:cs="Arial"/>
          <w:sz w:val="24"/>
          <w:szCs w:val="24"/>
        </w:rPr>
        <w:t>товаров, работ, услуг для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776A8">
        <w:rPr>
          <w:rFonts w:ascii="Arial" w:hAnsi="Arial" w:cs="Arial"/>
          <w:sz w:val="24"/>
          <w:szCs w:val="24"/>
        </w:rPr>
        <w:t>муниципальных нужд муниципального образования Орджоникидзевский сельсовет Мотыгинского района Красноярского края</w:t>
      </w:r>
      <w:r>
        <w:rPr>
          <w:rFonts w:ascii="Arial" w:hAnsi="Arial" w:cs="Arial"/>
          <w:sz w:val="24"/>
          <w:szCs w:val="24"/>
        </w:rPr>
        <w:t>»</w:t>
      </w:r>
      <w:r w:rsidRPr="00B776A8">
        <w:rPr>
          <w:rFonts w:ascii="Arial" w:hAnsi="Arial" w:cs="Arial"/>
          <w:sz w:val="24"/>
          <w:szCs w:val="24"/>
        </w:rPr>
        <w:t>.</w:t>
      </w:r>
    </w:p>
    <w:p w:rsidR="007669BC" w:rsidRPr="00B776A8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9BC" w:rsidRPr="00B776A8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6A8">
        <w:rPr>
          <w:rFonts w:ascii="Arial" w:hAnsi="Arial" w:cs="Arial"/>
          <w:sz w:val="24"/>
          <w:szCs w:val="24"/>
        </w:rPr>
        <w:t xml:space="preserve">В целях проведения мониторинга закупок товаров, работ, услуг для обеспечения муниципальных </w:t>
      </w:r>
      <w:r w:rsidRPr="00B776A8">
        <w:rPr>
          <w:rFonts w:ascii="Arial" w:hAnsi="Arial" w:cs="Arial"/>
          <w:sz w:val="24"/>
          <w:szCs w:val="24"/>
        </w:rPr>
        <w:t>нужд муниципального</w:t>
      </w:r>
      <w:r w:rsidRPr="00B776A8">
        <w:rPr>
          <w:rFonts w:ascii="Arial" w:hAnsi="Arial" w:cs="Arial"/>
          <w:sz w:val="24"/>
          <w:szCs w:val="24"/>
        </w:rPr>
        <w:t xml:space="preserve"> образования Орджоникидзевский сельсовет Мотыгинского района Красноярского края в соответствии с частью 8 статьи 97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соответствии с Уставом Орджоникидзевского сельсовета Мотыгинского района Красноярского края</w:t>
      </w:r>
    </w:p>
    <w:p w:rsidR="007669BC" w:rsidRPr="00B776A8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6A8">
        <w:rPr>
          <w:rFonts w:ascii="Arial" w:hAnsi="Arial" w:cs="Arial"/>
          <w:sz w:val="24"/>
          <w:szCs w:val="24"/>
        </w:rPr>
        <w:t>ПОСТАНОВЛЯЮ:</w:t>
      </w:r>
    </w:p>
    <w:p w:rsidR="007669BC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6A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Внести следующие изменения и дополнения в приложение к Постановлению. Администрации Орджоникидзевского сельсовета Мотыгинского района Красноярского края от 25.05.2022 № 23 «</w:t>
      </w:r>
      <w:r w:rsidRPr="00B776A8">
        <w:rPr>
          <w:rFonts w:ascii="Arial" w:hAnsi="Arial" w:cs="Arial"/>
          <w:sz w:val="24"/>
          <w:szCs w:val="24"/>
        </w:rPr>
        <w:t>О проведении мониторинга закупок</w:t>
      </w:r>
      <w:r>
        <w:rPr>
          <w:rFonts w:ascii="Arial" w:hAnsi="Arial" w:cs="Arial"/>
          <w:sz w:val="24"/>
          <w:szCs w:val="24"/>
        </w:rPr>
        <w:t xml:space="preserve"> </w:t>
      </w:r>
      <w:r w:rsidRPr="00B776A8">
        <w:rPr>
          <w:rFonts w:ascii="Arial" w:hAnsi="Arial" w:cs="Arial"/>
          <w:sz w:val="24"/>
          <w:szCs w:val="24"/>
        </w:rPr>
        <w:t>товаров, работ, услуг для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776A8">
        <w:rPr>
          <w:rFonts w:ascii="Arial" w:hAnsi="Arial" w:cs="Arial"/>
          <w:sz w:val="24"/>
          <w:szCs w:val="24"/>
        </w:rPr>
        <w:t>муниципальных нужд муниципального образования Орджоникидзевский сельсовет Мотыгинского района Красноярского края</w:t>
      </w:r>
      <w:r>
        <w:rPr>
          <w:rFonts w:ascii="Arial" w:hAnsi="Arial" w:cs="Arial"/>
          <w:sz w:val="24"/>
          <w:szCs w:val="24"/>
        </w:rPr>
        <w:t>» (далее – Порядок).</w:t>
      </w:r>
    </w:p>
    <w:p w:rsidR="007669BC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3.1. Порядка изложить в следующей редакции:</w:t>
      </w:r>
    </w:p>
    <w:p w:rsidR="007669BC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«3.1. </w:t>
      </w:r>
      <w:r w:rsidRPr="000D070F">
        <w:rPr>
          <w:rFonts w:ascii="Arial" w:hAnsi="Arial" w:cs="Arial"/>
          <w:sz w:val="24"/>
          <w:szCs w:val="24"/>
        </w:rPr>
        <w:t>Уполномоченный орган обобщает, систематизирует и оценивает информацию об осуществлении закупок в целях подготовки ежеквартальных отчетов, сводного аналитического отчета.</w:t>
      </w:r>
      <w:r>
        <w:rPr>
          <w:rFonts w:ascii="Arial" w:hAnsi="Arial" w:cs="Arial"/>
          <w:sz w:val="24"/>
          <w:szCs w:val="24"/>
        </w:rPr>
        <w:t>»;</w:t>
      </w:r>
    </w:p>
    <w:p w:rsidR="007669BC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3.2. Порядка изложить в следующей редакции:</w:t>
      </w:r>
    </w:p>
    <w:p w:rsidR="007669BC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«3.2. </w:t>
      </w:r>
      <w:r w:rsidRPr="00B776A8">
        <w:rPr>
          <w:rFonts w:ascii="Arial" w:hAnsi="Arial" w:cs="Arial"/>
          <w:sz w:val="24"/>
          <w:szCs w:val="24"/>
        </w:rPr>
        <w:t xml:space="preserve">Порядок и сроки формирования результатов мониторинга закупок </w:t>
      </w:r>
      <w:r>
        <w:rPr>
          <w:rFonts w:ascii="Arial" w:hAnsi="Arial" w:cs="Arial"/>
          <w:sz w:val="24"/>
          <w:szCs w:val="24"/>
        </w:rPr>
        <w:t xml:space="preserve"> установлены </w:t>
      </w:r>
      <w:r w:rsidRPr="000D070F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>м</w:t>
      </w:r>
      <w:r w:rsidRPr="000D070F">
        <w:rPr>
          <w:rFonts w:ascii="Arial" w:hAnsi="Arial" w:cs="Arial"/>
          <w:sz w:val="24"/>
          <w:szCs w:val="24"/>
        </w:rPr>
        <w:t xml:space="preserve"> Правительства РФ от 27.05.2021 N 814 (ред. от 27.01.2022) "О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(вместе с "Положением о порядке обеспечения мониторинга закупок товаров, работ, услуг для обеспечения государственных и муниципальных нужд, о требованиях к содержанию и порядку подготовки сводного аналитического отчета по результатам такого мониторинга, а также сроки подготовки указанного отчета, о порядке оценки эффективности деятельности органов контроля, указанных в части 1 статьи 99 Федерального закона "О контрактной системе в сфере закупок товаров, работ, услуг для обеспечения государственных и муниципальных нужд", а также о порядке и сроке </w:t>
      </w:r>
      <w:r w:rsidRPr="000D070F">
        <w:rPr>
          <w:rFonts w:ascii="Arial" w:hAnsi="Arial" w:cs="Arial"/>
          <w:sz w:val="24"/>
          <w:szCs w:val="24"/>
        </w:rPr>
        <w:lastRenderedPageBreak/>
        <w:t>осуществления мониторинга закупок товаров, работ, услуг отдельными видами юридических лиц и о требованиях к его содержанию")</w:t>
      </w:r>
      <w:r>
        <w:rPr>
          <w:rFonts w:ascii="Arial" w:hAnsi="Arial" w:cs="Arial"/>
          <w:sz w:val="24"/>
          <w:szCs w:val="24"/>
        </w:rPr>
        <w:t>»;</w:t>
      </w:r>
    </w:p>
    <w:p w:rsidR="007669BC" w:rsidRPr="00B776A8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776A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7669BC" w:rsidRPr="00B776A8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776A8">
        <w:rPr>
          <w:rFonts w:ascii="Arial" w:hAnsi="Arial" w:cs="Arial"/>
          <w:sz w:val="24"/>
          <w:szCs w:val="24"/>
        </w:rPr>
        <w:t>. Опубликовать данное постановление в печатном издании «Вести Орджоникидзе» и на Официальном сайте Орджоникидзевского сельсовета.</w:t>
      </w:r>
    </w:p>
    <w:p w:rsidR="007669BC" w:rsidRPr="00B776A8" w:rsidRDefault="007669BC" w:rsidP="007669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776A8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7669BC" w:rsidRPr="00B776A8" w:rsidRDefault="007669BC" w:rsidP="007669BC">
      <w:pPr>
        <w:pStyle w:val="ConsPlusNormal"/>
        <w:ind w:firstLine="709"/>
        <w:jc w:val="both"/>
        <w:rPr>
          <w:sz w:val="24"/>
          <w:szCs w:val="24"/>
        </w:rPr>
      </w:pPr>
    </w:p>
    <w:p w:rsidR="007669BC" w:rsidRDefault="007669BC" w:rsidP="007669BC">
      <w:pPr>
        <w:pStyle w:val="ConsPlusNormal"/>
        <w:ind w:firstLine="0"/>
        <w:jc w:val="both"/>
        <w:rPr>
          <w:sz w:val="24"/>
          <w:szCs w:val="24"/>
        </w:rPr>
      </w:pPr>
    </w:p>
    <w:p w:rsidR="007669BC" w:rsidRPr="00B776A8" w:rsidRDefault="007669BC" w:rsidP="007669BC">
      <w:pPr>
        <w:pStyle w:val="ConsPlusNormal"/>
        <w:ind w:firstLine="0"/>
        <w:jc w:val="both"/>
        <w:rPr>
          <w:sz w:val="24"/>
          <w:szCs w:val="24"/>
        </w:rPr>
      </w:pPr>
      <w:r w:rsidRPr="00B776A8">
        <w:rPr>
          <w:sz w:val="24"/>
          <w:szCs w:val="24"/>
        </w:rPr>
        <w:t>Глава Орджоникидзевского сельсовета</w:t>
      </w:r>
      <w:r w:rsidRPr="00B776A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76A8">
        <w:rPr>
          <w:sz w:val="24"/>
          <w:szCs w:val="24"/>
        </w:rPr>
        <w:t>А.В.Алабаева</w:t>
      </w:r>
    </w:p>
    <w:p w:rsidR="007669BC" w:rsidRDefault="007669BC" w:rsidP="007669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C5CB0" w:rsidRDefault="008C5CB0"/>
    <w:sectPr w:rsidR="008C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BC"/>
    <w:rsid w:val="007669BC"/>
    <w:rsid w:val="008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E190"/>
  <w15:chartTrackingRefBased/>
  <w15:docId w15:val="{A35ACD86-8392-4024-B0FD-A5124477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9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66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66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2023-05-04T10:19:00Z</dcterms:created>
  <dcterms:modified xsi:type="dcterms:W3CDTF">2023-05-04T10:21:00Z</dcterms:modified>
</cp:coreProperties>
</file>