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АДМИНИСТРАЦИЯ</w:t>
      </w: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СЕЛЬСОВЕТА</w:t>
      </w: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E32881" w:rsidRDefault="00133820" w:rsidP="00E32881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ПОСТАНОВЛЕНИЕ</w:t>
      </w:r>
    </w:p>
    <w:p w:rsidR="00133820" w:rsidRPr="00E32881" w:rsidRDefault="00133820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E32881" w:rsidRDefault="001C725A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26.05</w:t>
      </w:r>
      <w:r w:rsidR="00133820" w:rsidRPr="00E32881">
        <w:rPr>
          <w:rFonts w:ascii="Arial" w:hAnsi="Arial" w:cs="Arial"/>
          <w:sz w:val="24"/>
          <w:szCs w:val="24"/>
        </w:rPr>
        <w:t>.2022 г.</w:t>
      </w:r>
      <w:r w:rsidR="00133820" w:rsidRPr="00E32881">
        <w:rPr>
          <w:rFonts w:ascii="Arial" w:hAnsi="Arial" w:cs="Arial"/>
          <w:sz w:val="24"/>
          <w:szCs w:val="24"/>
        </w:rPr>
        <w:tab/>
      </w:r>
      <w:r w:rsidR="00E32881">
        <w:rPr>
          <w:rFonts w:ascii="Arial" w:hAnsi="Arial" w:cs="Arial"/>
          <w:sz w:val="24"/>
          <w:szCs w:val="24"/>
        </w:rPr>
        <w:t xml:space="preserve">                </w:t>
      </w:r>
      <w:r w:rsidR="00133820" w:rsidRPr="00E32881">
        <w:rPr>
          <w:rFonts w:ascii="Arial" w:hAnsi="Arial" w:cs="Arial"/>
          <w:sz w:val="24"/>
          <w:szCs w:val="24"/>
        </w:rPr>
        <w:t>пос. Орджоникидзе</w:t>
      </w:r>
      <w:r w:rsidR="00E3288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133820" w:rsidRPr="00E32881">
        <w:rPr>
          <w:rFonts w:ascii="Arial" w:hAnsi="Arial" w:cs="Arial"/>
          <w:sz w:val="24"/>
          <w:szCs w:val="24"/>
        </w:rPr>
        <w:t xml:space="preserve">№ </w:t>
      </w:r>
      <w:r w:rsidR="002D7309" w:rsidRPr="00E32881">
        <w:rPr>
          <w:rFonts w:ascii="Arial" w:hAnsi="Arial" w:cs="Arial"/>
          <w:sz w:val="24"/>
          <w:szCs w:val="24"/>
        </w:rPr>
        <w:t>36</w:t>
      </w:r>
    </w:p>
    <w:p w:rsidR="00E13256" w:rsidRPr="00E32881" w:rsidRDefault="00E13256" w:rsidP="00E32881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F1E74" w:rsidRPr="00E32881" w:rsidRDefault="00133820" w:rsidP="00E3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E32881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4E0CDD" w:rsidRPr="00E32881">
        <w:rPr>
          <w:rFonts w:ascii="Arial" w:hAnsi="Arial" w:cs="Arial"/>
          <w:color w:val="000000"/>
          <w:sz w:val="24"/>
          <w:szCs w:val="24"/>
        </w:rPr>
        <w:t xml:space="preserve"> </w:t>
      </w:r>
      <w:r w:rsidR="002D7309" w:rsidRPr="00E32881">
        <w:rPr>
          <w:rFonts w:ascii="Arial" w:hAnsi="Arial" w:cs="Arial"/>
          <w:color w:val="000000"/>
          <w:sz w:val="24"/>
          <w:szCs w:val="24"/>
        </w:rPr>
        <w:t xml:space="preserve">02.10.2018 № 63 </w:t>
      </w:r>
      <w:r w:rsidR="002D7309" w:rsidRPr="00E32881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</w:t>
      </w:r>
    </w:p>
    <w:p w:rsidR="00133820" w:rsidRPr="00E32881" w:rsidRDefault="00133820" w:rsidP="00E328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2881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E32881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E32881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E32881" w:rsidRDefault="00133820" w:rsidP="00E328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32881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2D7309" w:rsidRPr="00E32881" w:rsidRDefault="00133820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color w:val="000000"/>
          <w:sz w:val="24"/>
          <w:szCs w:val="24"/>
        </w:rPr>
        <w:t>1</w:t>
      </w:r>
      <w:r w:rsidR="004E0CDD" w:rsidRPr="00E32881">
        <w:rPr>
          <w:rFonts w:ascii="Arial" w:hAnsi="Arial" w:cs="Arial"/>
          <w:color w:val="000000"/>
          <w:sz w:val="24"/>
          <w:szCs w:val="24"/>
        </w:rPr>
        <w:t>.</w:t>
      </w:r>
      <w:r w:rsidR="00CE24D9" w:rsidRPr="00E32881">
        <w:rPr>
          <w:rFonts w:ascii="Arial" w:hAnsi="Arial" w:cs="Arial"/>
          <w:color w:val="000000"/>
          <w:sz w:val="24"/>
          <w:szCs w:val="24"/>
        </w:rPr>
        <w:t xml:space="preserve"> </w:t>
      </w:r>
      <w:r w:rsidR="004E0CDD" w:rsidRPr="00E32881">
        <w:rPr>
          <w:rFonts w:ascii="Arial" w:hAnsi="Arial" w:cs="Arial"/>
          <w:color w:val="000000"/>
          <w:sz w:val="24"/>
          <w:szCs w:val="24"/>
        </w:rPr>
        <w:t>Внести в постановление а</w:t>
      </w:r>
      <w:r w:rsidR="002D7309" w:rsidRPr="00E32881">
        <w:rPr>
          <w:rFonts w:ascii="Arial" w:hAnsi="Arial" w:cs="Arial"/>
          <w:color w:val="000000"/>
          <w:sz w:val="24"/>
          <w:szCs w:val="24"/>
        </w:rPr>
        <w:t xml:space="preserve">дминистрации Орджоникидзевского </w:t>
      </w:r>
      <w:r w:rsidR="004E0CDD" w:rsidRPr="00E32881"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r w:rsidR="002D7309" w:rsidRPr="00E32881">
        <w:rPr>
          <w:rFonts w:ascii="Arial" w:hAnsi="Arial" w:cs="Arial"/>
          <w:color w:val="000000"/>
          <w:sz w:val="24"/>
          <w:szCs w:val="24"/>
        </w:rPr>
        <w:t xml:space="preserve">от 02.10.2018 № 63 </w:t>
      </w:r>
      <w:r w:rsidR="002D7309" w:rsidRPr="00E32881">
        <w:rPr>
          <w:rFonts w:ascii="Arial" w:hAnsi="Arial" w:cs="Arial"/>
          <w:sz w:val="24"/>
          <w:szCs w:val="24"/>
        </w:rPr>
        <w:t>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муниципального образования» (далее - Административный регламент) следующие изменения и дополнения:</w:t>
      </w:r>
    </w:p>
    <w:p w:rsidR="002D7309" w:rsidRPr="00E32881" w:rsidRDefault="002D7309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1.1 Абзац второй пункта 3.1 раздела 3 изложить в редакции:</w:t>
      </w:r>
    </w:p>
    <w:p w:rsidR="002D7309" w:rsidRPr="00E32881" w:rsidRDefault="002D7309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32881">
        <w:rPr>
          <w:rFonts w:ascii="Arial" w:hAnsi="Arial" w:cs="Arial"/>
          <w:bCs/>
          <w:sz w:val="24"/>
          <w:szCs w:val="24"/>
        </w:rPr>
        <w:t>«- письменно, в случае ответа на письменное обращение либо обращение, направленное через электронную почту.»</w:t>
      </w:r>
    </w:p>
    <w:p w:rsidR="004E0CDD" w:rsidRPr="00E32881" w:rsidRDefault="002D7309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sz w:val="24"/>
          <w:szCs w:val="24"/>
        </w:rPr>
        <w:t>1.2. Дополнить раздел 3 Административного регламента пунктом 3.8. и 3.9. следующего содержания:</w:t>
      </w:r>
    </w:p>
    <w:p w:rsidR="004E0CDD" w:rsidRPr="00E32881" w:rsidRDefault="004E0CDD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</w:rPr>
        <w:t xml:space="preserve">«3.8. </w:t>
      </w:r>
      <w:r w:rsidRPr="00E32881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E32881">
        <w:rPr>
          <w:rFonts w:ascii="Arial" w:hAnsi="Arial" w:cs="Arial"/>
          <w:sz w:val="24"/>
          <w:szCs w:val="24"/>
          <w:lang w:eastAsia="ru-RU"/>
        </w:rPr>
        <w:t>проактивном</w:t>
      </w:r>
      <w:proofErr w:type="spellEnd"/>
      <w:r w:rsidRPr="00E32881">
        <w:rPr>
          <w:rFonts w:ascii="Arial" w:hAnsi="Arial" w:cs="Arial"/>
          <w:sz w:val="24"/>
          <w:szCs w:val="24"/>
          <w:lang w:eastAsia="ru-RU"/>
        </w:rPr>
        <w:t>) режиме не предусмотрено.</w:t>
      </w:r>
    </w:p>
    <w:p w:rsidR="00CE24D9" w:rsidRPr="00E32881" w:rsidRDefault="004E0CDD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3288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E32881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</w:p>
    <w:p w:rsidR="00133820" w:rsidRPr="00E32881" w:rsidRDefault="00E32881" w:rsidP="00E32881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E24D9" w:rsidRPr="00E3288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>.</w:t>
      </w:r>
      <w:r w:rsidR="00133820" w:rsidRPr="00E32881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32881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32881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E32881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E32881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</w:t>
      </w:r>
      <w:r w:rsidR="00CE24D9" w:rsidRPr="00E32881">
        <w:rPr>
          <w:rFonts w:ascii="Arial" w:hAnsi="Arial" w:cs="Arial"/>
          <w:sz w:val="24"/>
          <w:szCs w:val="24"/>
          <w:lang w:eastAsia="ru-RU"/>
        </w:rPr>
        <w:t>.9</w:t>
      </w:r>
      <w:r w:rsidRPr="00E32881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E32881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E32881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E32881" w:rsidRDefault="00322CFA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</w:t>
      </w:r>
      <w:r w:rsidR="00CE24D9" w:rsidRPr="00E32881">
        <w:rPr>
          <w:rFonts w:ascii="Arial" w:hAnsi="Arial" w:cs="Arial"/>
          <w:sz w:val="24"/>
          <w:szCs w:val="24"/>
          <w:lang w:eastAsia="ru-RU"/>
        </w:rPr>
        <w:t>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E32881" w:rsidRDefault="00CE24D9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lastRenderedPageBreak/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E32881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E32881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E32881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E32881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E32881" w:rsidRDefault="00CE24D9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E32881" w:rsidRDefault="00CE24D9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</w:t>
      </w:r>
      <w:r w:rsidRPr="00E32881">
        <w:rPr>
          <w:rFonts w:ascii="Arial" w:hAnsi="Arial" w:cs="Arial"/>
          <w:sz w:val="24"/>
          <w:szCs w:val="24"/>
          <w:lang w:eastAsia="ru-RU"/>
        </w:rPr>
        <w:lastRenderedPageBreak/>
        <w:t>руководителя органа, предоставляющего муниципальную услугу, дает поручение исполнителю в 3-дневный срок сообщить заявителю о безосновательности очередного обращения и прекращении переписки с заявителем по данному вопросу.</w:t>
      </w:r>
    </w:p>
    <w:p w:rsidR="00133820" w:rsidRPr="00E32881" w:rsidRDefault="00CE24D9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3.9</w:t>
      </w:r>
      <w:r w:rsidR="00133820" w:rsidRPr="00E32881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E32881" w:rsidRDefault="00E32881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E24D9" w:rsidRPr="00E32881">
        <w:rPr>
          <w:rFonts w:ascii="Arial" w:hAnsi="Arial" w:cs="Arial"/>
        </w:rPr>
        <w:t>3.9</w:t>
      </w:r>
      <w:r w:rsidR="00133820" w:rsidRPr="00E32881">
        <w:rPr>
          <w:rFonts w:ascii="Arial" w:hAnsi="Arial" w:cs="Arial"/>
        </w:rPr>
        <w:t>.7. Результатом процедуры является: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E32881" w:rsidRDefault="00133820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Выдача заявителю исправленного документа производится в поря</w:t>
      </w:r>
      <w:r w:rsidR="004E0CDD" w:rsidRPr="00E32881">
        <w:rPr>
          <w:rFonts w:ascii="Arial" w:hAnsi="Arial" w:cs="Arial"/>
        </w:rPr>
        <w:t>дке, установленным настоящим Регламентом</w:t>
      </w:r>
      <w:r w:rsidRPr="00E32881">
        <w:rPr>
          <w:rFonts w:ascii="Arial" w:hAnsi="Arial" w:cs="Arial"/>
        </w:rPr>
        <w:t>.</w:t>
      </w:r>
    </w:p>
    <w:p w:rsidR="00133820" w:rsidRPr="00E32881" w:rsidRDefault="006F1E74" w:rsidP="00E3288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881">
        <w:rPr>
          <w:rFonts w:ascii="Arial" w:hAnsi="Arial" w:cs="Arial"/>
        </w:rPr>
        <w:t>3.</w:t>
      </w:r>
      <w:r w:rsidR="00CE24D9" w:rsidRPr="00E32881">
        <w:rPr>
          <w:rFonts w:ascii="Arial" w:hAnsi="Arial" w:cs="Arial"/>
        </w:rPr>
        <w:t>9</w:t>
      </w:r>
      <w:r w:rsidR="00133820" w:rsidRPr="00E32881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E32881" w:rsidRDefault="00CE24D9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3.9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представляют</w:t>
      </w:r>
      <w:r w:rsidR="002D7309" w:rsidRPr="00E32881">
        <w:rPr>
          <w:rFonts w:ascii="Arial" w:hAnsi="Arial" w:cs="Arial"/>
          <w:sz w:val="24"/>
          <w:szCs w:val="24"/>
          <w:lang w:eastAsia="ru-RU"/>
        </w:rPr>
        <w:t xml:space="preserve">ся в соответствии с </w:t>
      </w:r>
      <w:r w:rsidR="004E0CDD" w:rsidRPr="00E32881">
        <w:rPr>
          <w:rFonts w:ascii="Arial" w:hAnsi="Arial" w:cs="Arial"/>
          <w:sz w:val="24"/>
          <w:szCs w:val="24"/>
          <w:lang w:eastAsia="ru-RU"/>
        </w:rPr>
        <w:t>настоящим регламентом</w:t>
      </w:r>
      <w:r w:rsidR="00133820" w:rsidRPr="00E32881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E32881" w:rsidRDefault="00133820" w:rsidP="00E3288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E32881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32881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</w:p>
    <w:p w:rsidR="00133820" w:rsidRPr="00E32881" w:rsidRDefault="00133820" w:rsidP="00E3288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bookmarkEnd w:id="0"/>
    </w:p>
    <w:p w:rsidR="00133820" w:rsidRPr="00E32881" w:rsidRDefault="00133820" w:rsidP="00E3288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E32881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E32881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E32881" w:rsidRDefault="00133820" w:rsidP="00E3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E32881" w:rsidRDefault="00133820" w:rsidP="00E3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E32881" w:rsidRDefault="00133820" w:rsidP="00E328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E32881" w:rsidRDefault="008C5CB0" w:rsidP="00E328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E3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2D7309"/>
    <w:rsid w:val="00322CFA"/>
    <w:rsid w:val="0040553C"/>
    <w:rsid w:val="004E0CDD"/>
    <w:rsid w:val="00684FA6"/>
    <w:rsid w:val="006F1E74"/>
    <w:rsid w:val="00827554"/>
    <w:rsid w:val="008C5CB0"/>
    <w:rsid w:val="00BB06ED"/>
    <w:rsid w:val="00CE24D9"/>
    <w:rsid w:val="00DD4954"/>
    <w:rsid w:val="00E13256"/>
    <w:rsid w:val="00E32881"/>
    <w:rsid w:val="00EA4581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BD2E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2022-05-27T06:49:00Z</cp:lastPrinted>
  <dcterms:created xsi:type="dcterms:W3CDTF">2022-05-27T06:58:00Z</dcterms:created>
  <dcterms:modified xsi:type="dcterms:W3CDTF">2022-06-01T03:43:00Z</dcterms:modified>
</cp:coreProperties>
</file>