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DE8C" w14:textId="77777777" w:rsidR="002E5622" w:rsidRPr="00F96446" w:rsidRDefault="00FB680C" w:rsidP="00F9644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96446">
        <w:rPr>
          <w:rFonts w:ascii="Arial" w:hAnsi="Arial" w:cs="Arial"/>
          <w:sz w:val="24"/>
          <w:szCs w:val="24"/>
        </w:rPr>
        <w:t>РОССИЙСКАЯ ФЕДЕРАЦИЯ</w:t>
      </w:r>
    </w:p>
    <w:p w14:paraId="70F49E10" w14:textId="77777777" w:rsidR="00FB680C" w:rsidRPr="00F96446" w:rsidRDefault="00FB680C" w:rsidP="00F9644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96446">
        <w:rPr>
          <w:rFonts w:ascii="Arial" w:hAnsi="Arial" w:cs="Arial"/>
          <w:sz w:val="24"/>
          <w:szCs w:val="24"/>
        </w:rPr>
        <w:t>КРАСНОЯРСКИЙ КРАЙ</w:t>
      </w:r>
    </w:p>
    <w:p w14:paraId="7360B9A8" w14:textId="77777777" w:rsidR="00FB680C" w:rsidRPr="00F96446" w:rsidRDefault="00FB680C" w:rsidP="00F9644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96446">
        <w:rPr>
          <w:rFonts w:ascii="Arial" w:hAnsi="Arial" w:cs="Arial"/>
          <w:sz w:val="24"/>
          <w:szCs w:val="24"/>
        </w:rPr>
        <w:t>МОТЫГИНСКИЙ РАЙОН</w:t>
      </w:r>
    </w:p>
    <w:p w14:paraId="60BF46F5" w14:textId="77777777" w:rsidR="00FB680C" w:rsidRPr="00F96446" w:rsidRDefault="00FB680C" w:rsidP="00F9644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96446">
        <w:rPr>
          <w:rFonts w:ascii="Arial" w:hAnsi="Arial" w:cs="Arial"/>
          <w:sz w:val="24"/>
          <w:szCs w:val="24"/>
        </w:rPr>
        <w:t>ОРДЖОНИКИДЗЕВСКИЙ СЕЛЬСКИЙ СОВЕТ ДЕПУТАТОВ</w:t>
      </w:r>
    </w:p>
    <w:p w14:paraId="2512189F" w14:textId="77777777" w:rsidR="002E5622" w:rsidRPr="00F96446" w:rsidRDefault="002E5622" w:rsidP="00F9644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424749A7" w14:textId="5D7F51B4" w:rsidR="003A64F9" w:rsidRPr="00F96446" w:rsidRDefault="00981F12" w:rsidP="00F9644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96446">
        <w:rPr>
          <w:rFonts w:ascii="Arial" w:hAnsi="Arial" w:cs="Arial"/>
          <w:sz w:val="24"/>
          <w:szCs w:val="24"/>
        </w:rPr>
        <w:t>РЕШЕНИ</w:t>
      </w:r>
      <w:r w:rsidR="00232372" w:rsidRPr="00F96446">
        <w:rPr>
          <w:rFonts w:ascii="Arial" w:hAnsi="Arial" w:cs="Arial"/>
          <w:sz w:val="24"/>
          <w:szCs w:val="24"/>
        </w:rPr>
        <w:t>Е</w:t>
      </w:r>
    </w:p>
    <w:p w14:paraId="43E166DB" w14:textId="77777777" w:rsidR="002E5622" w:rsidRPr="00F96446" w:rsidRDefault="002E5622" w:rsidP="00F9644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3933BB92" w14:textId="1D29866F" w:rsidR="002E5622" w:rsidRPr="00F96446" w:rsidRDefault="007D6F1C" w:rsidP="00F964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6446">
        <w:rPr>
          <w:rFonts w:ascii="Arial" w:hAnsi="Arial" w:cs="Arial"/>
          <w:sz w:val="24"/>
          <w:szCs w:val="24"/>
        </w:rPr>
        <w:t>«</w:t>
      </w:r>
      <w:r w:rsidR="00F96446">
        <w:rPr>
          <w:rFonts w:ascii="Arial" w:hAnsi="Arial" w:cs="Arial"/>
          <w:sz w:val="24"/>
          <w:szCs w:val="24"/>
        </w:rPr>
        <w:t>25</w:t>
      </w:r>
      <w:r w:rsidRPr="00F96446">
        <w:rPr>
          <w:rFonts w:ascii="Arial" w:hAnsi="Arial" w:cs="Arial"/>
          <w:sz w:val="24"/>
          <w:szCs w:val="24"/>
        </w:rPr>
        <w:t>»</w:t>
      </w:r>
      <w:r w:rsidR="00F96446">
        <w:rPr>
          <w:rFonts w:ascii="Arial" w:hAnsi="Arial" w:cs="Arial"/>
          <w:sz w:val="24"/>
          <w:szCs w:val="24"/>
        </w:rPr>
        <w:t xml:space="preserve"> </w:t>
      </w:r>
      <w:r w:rsidR="00232372" w:rsidRPr="00F96446">
        <w:rPr>
          <w:rFonts w:ascii="Arial" w:hAnsi="Arial" w:cs="Arial"/>
          <w:sz w:val="24"/>
          <w:szCs w:val="24"/>
        </w:rPr>
        <w:t>12</w:t>
      </w:r>
      <w:r w:rsidR="00F96446">
        <w:rPr>
          <w:rFonts w:ascii="Arial" w:hAnsi="Arial" w:cs="Arial"/>
          <w:sz w:val="24"/>
          <w:szCs w:val="24"/>
        </w:rPr>
        <w:t xml:space="preserve"> </w:t>
      </w:r>
      <w:r w:rsidR="00232372" w:rsidRPr="00F96446">
        <w:rPr>
          <w:rFonts w:ascii="Arial" w:hAnsi="Arial" w:cs="Arial"/>
          <w:sz w:val="24"/>
          <w:szCs w:val="24"/>
        </w:rPr>
        <w:t>2023</w:t>
      </w:r>
      <w:r w:rsidR="001F2AEE" w:rsidRPr="00F96446">
        <w:rPr>
          <w:rFonts w:ascii="Arial" w:hAnsi="Arial" w:cs="Arial"/>
          <w:sz w:val="24"/>
          <w:szCs w:val="24"/>
        </w:rPr>
        <w:t>г</w:t>
      </w:r>
      <w:r w:rsidR="00F96446">
        <w:rPr>
          <w:rFonts w:ascii="Arial" w:hAnsi="Arial" w:cs="Arial"/>
          <w:sz w:val="24"/>
          <w:szCs w:val="24"/>
        </w:rPr>
        <w:t xml:space="preserve">.                                       </w:t>
      </w:r>
      <w:r w:rsidR="002E5622" w:rsidRPr="00F96446">
        <w:rPr>
          <w:rFonts w:ascii="Arial" w:hAnsi="Arial" w:cs="Arial"/>
          <w:sz w:val="24"/>
          <w:szCs w:val="24"/>
        </w:rPr>
        <w:t>п.</w:t>
      </w:r>
      <w:r w:rsidR="006E708D" w:rsidRPr="00F96446">
        <w:rPr>
          <w:rFonts w:ascii="Arial" w:hAnsi="Arial" w:cs="Arial"/>
          <w:sz w:val="24"/>
          <w:szCs w:val="24"/>
        </w:rPr>
        <w:t xml:space="preserve"> </w:t>
      </w:r>
      <w:r w:rsidR="00FB680C" w:rsidRPr="00F96446">
        <w:rPr>
          <w:rFonts w:ascii="Arial" w:hAnsi="Arial" w:cs="Arial"/>
          <w:sz w:val="24"/>
          <w:szCs w:val="24"/>
        </w:rPr>
        <w:t>Орджоникидзе</w:t>
      </w:r>
      <w:r w:rsidR="00F96446">
        <w:rPr>
          <w:rFonts w:ascii="Arial" w:hAnsi="Arial" w:cs="Arial"/>
          <w:sz w:val="24"/>
          <w:szCs w:val="24"/>
        </w:rPr>
        <w:t xml:space="preserve"> </w:t>
      </w:r>
      <w:r w:rsidR="00232372" w:rsidRPr="00F96446">
        <w:rPr>
          <w:rFonts w:ascii="Arial" w:hAnsi="Arial" w:cs="Arial"/>
          <w:sz w:val="24"/>
          <w:szCs w:val="24"/>
        </w:rPr>
        <w:t>№</w:t>
      </w:r>
      <w:r w:rsidR="00F96446">
        <w:rPr>
          <w:rFonts w:ascii="Arial" w:hAnsi="Arial" w:cs="Arial"/>
          <w:sz w:val="24"/>
          <w:szCs w:val="24"/>
        </w:rPr>
        <w:t xml:space="preserve">                               </w:t>
      </w:r>
      <w:r w:rsidR="00232372" w:rsidRPr="00F96446">
        <w:rPr>
          <w:rFonts w:ascii="Arial" w:hAnsi="Arial" w:cs="Arial"/>
          <w:sz w:val="24"/>
          <w:szCs w:val="24"/>
        </w:rPr>
        <w:t>42/162</w:t>
      </w:r>
    </w:p>
    <w:p w14:paraId="10AFABFB" w14:textId="1571251F" w:rsidR="002E5622" w:rsidRPr="00F96446" w:rsidRDefault="00F96446" w:rsidP="00F964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  <w:gridCol w:w="248"/>
      </w:tblGrid>
      <w:tr w:rsidR="002E5622" w:rsidRPr="0085569F" w14:paraId="1D023574" w14:textId="77777777" w:rsidTr="002E5622">
        <w:tc>
          <w:tcPr>
            <w:tcW w:w="9322" w:type="dxa"/>
          </w:tcPr>
          <w:p w14:paraId="3E656ACA" w14:textId="77777777" w:rsidR="002E5622" w:rsidRPr="0085569F" w:rsidRDefault="00FB680C" w:rsidP="0085569F">
            <w:pPr>
              <w:pStyle w:val="a9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hAnsi="Arial" w:cs="Arial"/>
                <w:sz w:val="24"/>
                <w:szCs w:val="24"/>
                <w:lang w:eastAsia="ru-RU"/>
              </w:rPr>
              <w:t>О бюджете</w:t>
            </w:r>
            <w:r w:rsidR="002E5622" w:rsidRPr="00855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5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Орджоникидзевского </w:t>
            </w:r>
          </w:p>
          <w:p w14:paraId="53BEA079" w14:textId="77777777" w:rsidR="00477C0F" w:rsidRPr="0085569F" w:rsidRDefault="00477C0F" w:rsidP="0085569F">
            <w:pPr>
              <w:pStyle w:val="a9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EE5F11" w:rsidRPr="0085569F">
              <w:rPr>
                <w:rFonts w:ascii="Arial" w:hAnsi="Arial" w:cs="Arial"/>
                <w:sz w:val="24"/>
                <w:szCs w:val="24"/>
                <w:lang w:eastAsia="ru-RU"/>
              </w:rPr>
              <w:t>ельсовета</w:t>
            </w:r>
            <w:r w:rsidRPr="00855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Мотыгинского района</w:t>
            </w:r>
          </w:p>
          <w:p w14:paraId="531F1AAC" w14:textId="4E4E9670" w:rsidR="0005001B" w:rsidRPr="0085569F" w:rsidRDefault="00477C0F" w:rsidP="0085569F">
            <w:pPr>
              <w:pStyle w:val="a9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hAnsi="Arial" w:cs="Arial"/>
                <w:sz w:val="24"/>
                <w:szCs w:val="24"/>
                <w:lang w:eastAsia="ru-RU"/>
              </w:rPr>
              <w:t>Красноярского края</w:t>
            </w:r>
            <w:r w:rsidR="00364C34" w:rsidRPr="00855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</w:t>
            </w:r>
            <w:r w:rsidR="00573269" w:rsidRPr="0085569F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583B83" w:rsidRPr="0085569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2E5622" w:rsidRPr="00855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и</w:t>
            </w:r>
          </w:p>
          <w:p w14:paraId="53DAC7AF" w14:textId="46783C9A" w:rsidR="002E5622" w:rsidRPr="0085569F" w:rsidRDefault="002E5622" w:rsidP="0085569F">
            <w:pPr>
              <w:pStyle w:val="a9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hAnsi="Arial" w:cs="Arial"/>
                <w:sz w:val="24"/>
                <w:szCs w:val="24"/>
                <w:lang w:eastAsia="ru-RU"/>
              </w:rPr>
              <w:t>плановый период</w:t>
            </w:r>
            <w:r w:rsidR="0005001B" w:rsidRPr="00855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5569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6A0C3E" w:rsidRPr="0085569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583B83" w:rsidRPr="0085569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85569F">
              <w:rPr>
                <w:rFonts w:ascii="Arial" w:hAnsi="Arial" w:cs="Arial"/>
                <w:sz w:val="24"/>
                <w:szCs w:val="24"/>
                <w:lang w:eastAsia="ru-RU"/>
              </w:rPr>
              <w:t>-20</w:t>
            </w:r>
            <w:r w:rsidR="000F2CD5" w:rsidRPr="0085569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583B83" w:rsidRPr="0085569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2A2C4E" w:rsidRPr="0085569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49" w:type="dxa"/>
          </w:tcPr>
          <w:p w14:paraId="0B2B73B2" w14:textId="77777777" w:rsidR="002E5622" w:rsidRPr="0085569F" w:rsidRDefault="002E5622" w:rsidP="0085569F">
            <w:pPr>
              <w:pStyle w:val="a9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FDD41" w14:textId="0EB21E83" w:rsidR="002E5622" w:rsidRPr="0085569F" w:rsidRDefault="002E5622" w:rsidP="0085569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14:paraId="2BE7C55D" w14:textId="77777777" w:rsidR="002A2C4E" w:rsidRPr="0085569F" w:rsidRDefault="002E5622" w:rsidP="0085569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eastAsia="Calibri" w:hAnsi="Arial" w:cs="Arial"/>
          <w:sz w:val="24"/>
          <w:szCs w:val="24"/>
        </w:rPr>
        <w:t xml:space="preserve">На основании статей </w:t>
      </w:r>
      <w:r w:rsidR="00392171" w:rsidRPr="0085569F">
        <w:rPr>
          <w:rFonts w:ascii="Arial" w:eastAsia="Calibri" w:hAnsi="Arial" w:cs="Arial"/>
          <w:sz w:val="24"/>
          <w:szCs w:val="24"/>
        </w:rPr>
        <w:t>18</w:t>
      </w:r>
      <w:r w:rsidRPr="0085569F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статьи 35 Федерального закона от 06.10.2003 № 131-ФЗ </w:t>
      </w:r>
      <w:r w:rsidRPr="0085569F">
        <w:rPr>
          <w:rFonts w:ascii="Arial" w:hAnsi="Arial" w:cs="Arial"/>
          <w:sz w:val="24"/>
          <w:szCs w:val="24"/>
        </w:rPr>
        <w:br/>
      </w:r>
      <w:r w:rsidRPr="0085569F">
        <w:rPr>
          <w:rFonts w:ascii="Arial" w:eastAsia="Calibri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85569F">
        <w:rPr>
          <w:rFonts w:ascii="Arial" w:hAnsi="Arial" w:cs="Arial"/>
          <w:sz w:val="24"/>
          <w:szCs w:val="24"/>
        </w:rPr>
        <w:t>, статьи 24 Устава</w:t>
      </w:r>
      <w:r w:rsidR="00F96446" w:rsidRPr="0085569F">
        <w:rPr>
          <w:rFonts w:ascii="Arial" w:hAnsi="Arial" w:cs="Arial"/>
          <w:sz w:val="24"/>
          <w:szCs w:val="24"/>
        </w:rPr>
        <w:t xml:space="preserve"> </w:t>
      </w:r>
      <w:r w:rsidR="0005001B" w:rsidRPr="0085569F">
        <w:rPr>
          <w:rFonts w:ascii="Arial" w:hAnsi="Arial" w:cs="Arial"/>
          <w:sz w:val="24"/>
          <w:szCs w:val="24"/>
        </w:rPr>
        <w:t>Орджоникидзевского</w:t>
      </w:r>
      <w:r w:rsidRPr="0085569F">
        <w:rPr>
          <w:rFonts w:ascii="Arial" w:hAnsi="Arial" w:cs="Arial"/>
          <w:sz w:val="24"/>
          <w:szCs w:val="24"/>
        </w:rPr>
        <w:t xml:space="preserve"> сельсовета, </w:t>
      </w:r>
      <w:r w:rsidR="0005001B" w:rsidRPr="0085569F">
        <w:rPr>
          <w:rFonts w:ascii="Arial" w:hAnsi="Arial" w:cs="Arial"/>
          <w:sz w:val="24"/>
          <w:szCs w:val="24"/>
        </w:rPr>
        <w:t>Орджоникидзевский</w:t>
      </w:r>
      <w:r w:rsidRPr="0085569F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14:paraId="7E67F607" w14:textId="0DB9CC85" w:rsidR="002E5622" w:rsidRPr="0085569F" w:rsidRDefault="002E5622" w:rsidP="0085569F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РЕШИЛ:</w:t>
      </w:r>
    </w:p>
    <w:p w14:paraId="1B0B3815" w14:textId="79243737" w:rsidR="002E5622" w:rsidRPr="0085569F" w:rsidRDefault="002E5622" w:rsidP="0085569F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Основные характеристики бюджета </w:t>
      </w:r>
      <w:r w:rsidR="0005001B" w:rsidRPr="0085569F">
        <w:rPr>
          <w:rFonts w:ascii="Arial" w:eastAsia="Times New Roman" w:hAnsi="Arial" w:cs="Arial"/>
          <w:sz w:val="24"/>
          <w:szCs w:val="24"/>
          <w:lang w:eastAsia="ru-RU"/>
        </w:rPr>
        <w:t>Орджоникидзевского</w:t>
      </w: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477C0F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Мотыгинского района Красноярского края </w:t>
      </w:r>
      <w:r w:rsidR="00573269" w:rsidRPr="0085569F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583B83" w:rsidRPr="008556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E3DA7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583B83" w:rsidRPr="0085569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5569F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7D48B6" w:rsidRPr="008556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83B83" w:rsidRPr="0085569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14:paraId="18733754" w14:textId="73870DD2" w:rsidR="002E5622" w:rsidRPr="0085569F" w:rsidRDefault="002E5622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</w:t>
      </w:r>
      <w:r w:rsidR="00BF6DFA" w:rsidRPr="0085569F">
        <w:rPr>
          <w:rFonts w:ascii="Arial" w:hAnsi="Arial" w:cs="Arial"/>
          <w:sz w:val="24"/>
          <w:szCs w:val="24"/>
        </w:rPr>
        <w:t>Орджоникидзевского</w:t>
      </w:r>
      <w:r w:rsidRPr="0085569F">
        <w:rPr>
          <w:rFonts w:ascii="Arial" w:hAnsi="Arial" w:cs="Arial"/>
          <w:sz w:val="24"/>
          <w:szCs w:val="24"/>
        </w:rPr>
        <w:t xml:space="preserve"> сельсовета </w:t>
      </w:r>
      <w:r w:rsidR="00477C0F" w:rsidRPr="0085569F">
        <w:rPr>
          <w:rFonts w:ascii="Arial" w:hAnsi="Arial" w:cs="Arial"/>
          <w:sz w:val="24"/>
          <w:szCs w:val="24"/>
        </w:rPr>
        <w:t xml:space="preserve">Мотыгинского района Красноярского края </w:t>
      </w:r>
      <w:r w:rsidRPr="0085569F">
        <w:rPr>
          <w:rFonts w:ascii="Arial" w:hAnsi="Arial" w:cs="Arial"/>
          <w:sz w:val="24"/>
          <w:szCs w:val="24"/>
        </w:rPr>
        <w:t>(далее – местный бюджет) на</w:t>
      </w:r>
      <w:r w:rsidR="00573269" w:rsidRPr="0085569F">
        <w:rPr>
          <w:rFonts w:ascii="Arial" w:hAnsi="Arial" w:cs="Arial"/>
          <w:sz w:val="24"/>
          <w:szCs w:val="24"/>
        </w:rPr>
        <w:t xml:space="preserve"> 202</w:t>
      </w:r>
      <w:r w:rsidR="00583B83" w:rsidRPr="0085569F">
        <w:rPr>
          <w:rFonts w:ascii="Arial" w:hAnsi="Arial" w:cs="Arial"/>
          <w:sz w:val="24"/>
          <w:szCs w:val="24"/>
        </w:rPr>
        <w:t>4</w:t>
      </w:r>
      <w:r w:rsidRPr="0085569F">
        <w:rPr>
          <w:rFonts w:ascii="Arial" w:hAnsi="Arial" w:cs="Arial"/>
          <w:sz w:val="24"/>
          <w:szCs w:val="24"/>
        </w:rPr>
        <w:t>год:</w:t>
      </w:r>
    </w:p>
    <w:p w14:paraId="171E3FC0" w14:textId="53796364" w:rsidR="002E5622" w:rsidRPr="0085569F" w:rsidRDefault="002E5622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1) общий объем дохо</w:t>
      </w:r>
      <w:r w:rsidR="00A46AFF" w:rsidRPr="0085569F">
        <w:rPr>
          <w:rFonts w:ascii="Arial" w:hAnsi="Arial" w:cs="Arial"/>
          <w:sz w:val="24"/>
          <w:szCs w:val="24"/>
        </w:rPr>
        <w:t xml:space="preserve">дов местного бюджета в сумме </w:t>
      </w:r>
      <w:r w:rsidR="00232372" w:rsidRPr="0085569F">
        <w:rPr>
          <w:rFonts w:ascii="Arial" w:hAnsi="Arial" w:cs="Arial"/>
          <w:sz w:val="24"/>
          <w:szCs w:val="24"/>
        </w:rPr>
        <w:t>21 948,69</w:t>
      </w:r>
      <w:r w:rsidR="005D134A" w:rsidRPr="0085569F">
        <w:rPr>
          <w:rFonts w:ascii="Arial" w:hAnsi="Arial" w:cs="Arial"/>
          <w:sz w:val="24"/>
          <w:szCs w:val="24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>тыс. рублей;</w:t>
      </w:r>
    </w:p>
    <w:p w14:paraId="7E805EFF" w14:textId="5003106C" w:rsidR="002E5622" w:rsidRPr="0085569F" w:rsidRDefault="002E5622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2) общий объем расхо</w:t>
      </w:r>
      <w:r w:rsidR="00A46AFF" w:rsidRPr="0085569F">
        <w:rPr>
          <w:rFonts w:ascii="Arial" w:hAnsi="Arial" w:cs="Arial"/>
          <w:sz w:val="24"/>
          <w:szCs w:val="24"/>
        </w:rPr>
        <w:t>дов м</w:t>
      </w:r>
      <w:r w:rsidR="00364C34" w:rsidRPr="0085569F">
        <w:rPr>
          <w:rFonts w:ascii="Arial" w:hAnsi="Arial" w:cs="Arial"/>
          <w:sz w:val="24"/>
          <w:szCs w:val="24"/>
        </w:rPr>
        <w:t>е</w:t>
      </w:r>
      <w:r w:rsidR="007D6F1C" w:rsidRPr="0085569F">
        <w:rPr>
          <w:rFonts w:ascii="Arial" w:hAnsi="Arial" w:cs="Arial"/>
          <w:sz w:val="24"/>
          <w:szCs w:val="24"/>
        </w:rPr>
        <w:t>стного бюджета в сумме</w:t>
      </w:r>
      <w:r w:rsidR="007D6F1C" w:rsidRPr="0085569F">
        <w:rPr>
          <w:rFonts w:ascii="Arial" w:hAnsi="Arial" w:cs="Arial"/>
          <w:sz w:val="24"/>
          <w:szCs w:val="24"/>
        </w:rPr>
        <w:br/>
      </w:r>
      <w:r w:rsidR="00232372" w:rsidRPr="0085569F">
        <w:rPr>
          <w:rFonts w:ascii="Arial" w:hAnsi="Arial" w:cs="Arial"/>
          <w:sz w:val="24"/>
          <w:szCs w:val="24"/>
        </w:rPr>
        <w:t>21 948</w:t>
      </w:r>
      <w:r w:rsidR="00583B83" w:rsidRPr="0085569F">
        <w:rPr>
          <w:rFonts w:ascii="Arial" w:hAnsi="Arial" w:cs="Arial"/>
          <w:sz w:val="24"/>
          <w:szCs w:val="24"/>
        </w:rPr>
        <w:t>,</w:t>
      </w:r>
      <w:r w:rsidR="00232372" w:rsidRPr="0085569F">
        <w:rPr>
          <w:rFonts w:ascii="Arial" w:hAnsi="Arial" w:cs="Arial"/>
          <w:sz w:val="24"/>
          <w:szCs w:val="24"/>
        </w:rPr>
        <w:t>69</w:t>
      </w:r>
      <w:r w:rsidR="00E82FB9" w:rsidRPr="0085569F">
        <w:rPr>
          <w:rFonts w:ascii="Arial" w:hAnsi="Arial" w:cs="Arial"/>
          <w:sz w:val="24"/>
          <w:szCs w:val="24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>тыс. рублей;</w:t>
      </w:r>
    </w:p>
    <w:p w14:paraId="1DC949F6" w14:textId="77777777" w:rsidR="002E5622" w:rsidRPr="0085569F" w:rsidRDefault="002E5622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3) дефицит (профицит) местног</w:t>
      </w:r>
      <w:r w:rsidR="00A46AFF" w:rsidRPr="0085569F">
        <w:rPr>
          <w:rFonts w:ascii="Arial" w:hAnsi="Arial" w:cs="Arial"/>
          <w:sz w:val="24"/>
          <w:szCs w:val="24"/>
        </w:rPr>
        <w:t>о бюджета в сумме 0,0</w:t>
      </w:r>
      <w:r w:rsidRPr="0085569F">
        <w:rPr>
          <w:rFonts w:ascii="Arial" w:hAnsi="Arial" w:cs="Arial"/>
          <w:sz w:val="24"/>
          <w:szCs w:val="24"/>
        </w:rPr>
        <w:t xml:space="preserve"> тыс. рублей;</w:t>
      </w:r>
    </w:p>
    <w:p w14:paraId="4E271671" w14:textId="77777777" w:rsidR="002E5622" w:rsidRPr="0085569F" w:rsidRDefault="002E5622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4) источники финансирования дефиц</w:t>
      </w:r>
      <w:r w:rsidR="00A46AFF" w:rsidRPr="0085569F">
        <w:rPr>
          <w:rFonts w:ascii="Arial" w:hAnsi="Arial" w:cs="Arial"/>
          <w:sz w:val="24"/>
          <w:szCs w:val="24"/>
        </w:rPr>
        <w:t>ита местного бюджета в сумме 0,0</w:t>
      </w:r>
      <w:r w:rsidRPr="0085569F">
        <w:rPr>
          <w:rFonts w:ascii="Arial" w:hAnsi="Arial" w:cs="Arial"/>
          <w:sz w:val="24"/>
          <w:szCs w:val="24"/>
        </w:rPr>
        <w:t xml:space="preserve"> тыс. рублей согласно прил</w:t>
      </w:r>
      <w:r w:rsidR="00CA6171" w:rsidRPr="0085569F">
        <w:rPr>
          <w:rFonts w:ascii="Arial" w:hAnsi="Arial" w:cs="Arial"/>
          <w:sz w:val="24"/>
          <w:szCs w:val="24"/>
        </w:rPr>
        <w:t>ожению № 1 к настоящему решению;</w:t>
      </w:r>
    </w:p>
    <w:p w14:paraId="4C94D01B" w14:textId="0A2C3BA7" w:rsidR="002E5622" w:rsidRPr="0085569F" w:rsidRDefault="002E5622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2. Утвердить основные характеристики местного бюджета на</w:t>
      </w:r>
      <w:r w:rsidR="00573269" w:rsidRPr="0085569F">
        <w:rPr>
          <w:rFonts w:ascii="Arial" w:hAnsi="Arial" w:cs="Arial"/>
          <w:sz w:val="24"/>
          <w:szCs w:val="24"/>
        </w:rPr>
        <w:t xml:space="preserve"> 202</w:t>
      </w:r>
      <w:r w:rsidR="00583B83" w:rsidRPr="0085569F">
        <w:rPr>
          <w:rFonts w:ascii="Arial" w:hAnsi="Arial" w:cs="Arial"/>
          <w:sz w:val="24"/>
          <w:szCs w:val="24"/>
        </w:rPr>
        <w:t>5</w:t>
      </w:r>
      <w:r w:rsidR="00494262" w:rsidRPr="0085569F">
        <w:rPr>
          <w:rFonts w:ascii="Arial" w:hAnsi="Arial" w:cs="Arial"/>
          <w:sz w:val="24"/>
          <w:szCs w:val="24"/>
        </w:rPr>
        <w:t xml:space="preserve"> год и на 20</w:t>
      </w:r>
      <w:r w:rsidR="007D48B6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3029F3" w:rsidRPr="0085569F">
        <w:rPr>
          <w:rFonts w:ascii="Arial" w:hAnsi="Arial" w:cs="Arial"/>
          <w:sz w:val="24"/>
          <w:szCs w:val="24"/>
        </w:rPr>
        <w:t xml:space="preserve"> год</w:t>
      </w:r>
      <w:r w:rsidRPr="0085569F">
        <w:rPr>
          <w:rFonts w:ascii="Arial" w:hAnsi="Arial" w:cs="Arial"/>
          <w:sz w:val="24"/>
          <w:szCs w:val="24"/>
        </w:rPr>
        <w:t>:</w:t>
      </w:r>
    </w:p>
    <w:p w14:paraId="04007A99" w14:textId="52CD7649" w:rsidR="002E5622" w:rsidRPr="0085569F" w:rsidRDefault="002E5622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1) общий объем доходов местного бюджета </w:t>
      </w:r>
      <w:r w:rsidR="00573269" w:rsidRPr="0085569F">
        <w:rPr>
          <w:rFonts w:ascii="Arial" w:hAnsi="Arial" w:cs="Arial"/>
          <w:sz w:val="24"/>
          <w:szCs w:val="24"/>
        </w:rPr>
        <w:t>на 202</w:t>
      </w:r>
      <w:r w:rsidR="00583B83" w:rsidRPr="0085569F">
        <w:rPr>
          <w:rFonts w:ascii="Arial" w:hAnsi="Arial" w:cs="Arial"/>
          <w:sz w:val="24"/>
          <w:szCs w:val="24"/>
        </w:rPr>
        <w:t xml:space="preserve">5 </w:t>
      </w:r>
      <w:r w:rsidR="003029F3" w:rsidRPr="0085569F">
        <w:rPr>
          <w:rFonts w:ascii="Arial" w:hAnsi="Arial" w:cs="Arial"/>
          <w:sz w:val="24"/>
          <w:szCs w:val="24"/>
        </w:rPr>
        <w:t xml:space="preserve">год </w:t>
      </w:r>
      <w:r w:rsidR="00573269" w:rsidRPr="0085569F">
        <w:rPr>
          <w:rFonts w:ascii="Arial" w:hAnsi="Arial" w:cs="Arial"/>
          <w:sz w:val="24"/>
          <w:szCs w:val="24"/>
        </w:rPr>
        <w:t xml:space="preserve">в сумме </w:t>
      </w:r>
      <w:r w:rsidR="00232372" w:rsidRPr="0085569F">
        <w:rPr>
          <w:rFonts w:ascii="Arial" w:hAnsi="Arial" w:cs="Arial"/>
          <w:sz w:val="24"/>
          <w:szCs w:val="24"/>
        </w:rPr>
        <w:t>21 036,94</w:t>
      </w:r>
      <w:r w:rsidRPr="0085569F">
        <w:rPr>
          <w:rFonts w:ascii="Arial" w:hAnsi="Arial" w:cs="Arial"/>
          <w:sz w:val="24"/>
          <w:szCs w:val="24"/>
        </w:rPr>
        <w:t xml:space="preserve"> тыс. рублей и на</w:t>
      </w:r>
      <w:r w:rsidR="003029F3" w:rsidRPr="0085569F">
        <w:rPr>
          <w:rFonts w:ascii="Arial" w:hAnsi="Arial" w:cs="Arial"/>
          <w:sz w:val="24"/>
          <w:szCs w:val="24"/>
        </w:rPr>
        <w:t xml:space="preserve"> 20</w:t>
      </w:r>
      <w:r w:rsidR="007D48B6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494262" w:rsidRPr="0085569F">
        <w:rPr>
          <w:rFonts w:ascii="Arial" w:hAnsi="Arial" w:cs="Arial"/>
          <w:sz w:val="24"/>
          <w:szCs w:val="24"/>
        </w:rPr>
        <w:t xml:space="preserve"> </w:t>
      </w:r>
      <w:r w:rsidR="003029F3" w:rsidRPr="0085569F">
        <w:rPr>
          <w:rFonts w:ascii="Arial" w:hAnsi="Arial" w:cs="Arial"/>
          <w:sz w:val="24"/>
          <w:szCs w:val="24"/>
        </w:rPr>
        <w:t>год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BF6DFA" w:rsidRPr="0085569F">
        <w:rPr>
          <w:rFonts w:ascii="Arial" w:hAnsi="Arial" w:cs="Arial"/>
          <w:sz w:val="24"/>
          <w:szCs w:val="24"/>
        </w:rPr>
        <w:t xml:space="preserve">в </w:t>
      </w:r>
      <w:r w:rsidR="006C3737" w:rsidRPr="0085569F">
        <w:rPr>
          <w:rFonts w:ascii="Arial" w:hAnsi="Arial" w:cs="Arial"/>
          <w:sz w:val="24"/>
          <w:szCs w:val="24"/>
        </w:rPr>
        <w:t xml:space="preserve">сумме </w:t>
      </w:r>
      <w:r w:rsidR="00232372" w:rsidRPr="0085569F">
        <w:rPr>
          <w:rFonts w:ascii="Arial" w:hAnsi="Arial" w:cs="Arial"/>
          <w:sz w:val="24"/>
          <w:szCs w:val="24"/>
        </w:rPr>
        <w:t>21 070,14</w:t>
      </w:r>
      <w:r w:rsidR="00E82FB9" w:rsidRPr="0085569F">
        <w:rPr>
          <w:rFonts w:ascii="Arial" w:hAnsi="Arial" w:cs="Arial"/>
          <w:sz w:val="24"/>
          <w:szCs w:val="24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>тыс. рублей;</w:t>
      </w:r>
    </w:p>
    <w:p w14:paraId="216BEA71" w14:textId="4C04D594" w:rsidR="002E5622" w:rsidRPr="0085569F" w:rsidRDefault="002E5622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2) общий объем расходов местного бюджета на</w:t>
      </w:r>
      <w:r w:rsidR="00494262" w:rsidRPr="0085569F">
        <w:rPr>
          <w:rFonts w:ascii="Arial" w:hAnsi="Arial" w:cs="Arial"/>
          <w:sz w:val="24"/>
          <w:szCs w:val="24"/>
        </w:rPr>
        <w:t xml:space="preserve"> 20</w:t>
      </w:r>
      <w:r w:rsidR="00573269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5</w:t>
      </w:r>
      <w:r w:rsidR="003029F3" w:rsidRPr="0085569F">
        <w:rPr>
          <w:rFonts w:ascii="Arial" w:hAnsi="Arial" w:cs="Arial"/>
          <w:sz w:val="24"/>
          <w:szCs w:val="24"/>
        </w:rPr>
        <w:t>год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BF6DFA" w:rsidRPr="0085569F">
        <w:rPr>
          <w:rFonts w:ascii="Arial" w:hAnsi="Arial" w:cs="Arial"/>
          <w:sz w:val="24"/>
          <w:szCs w:val="24"/>
        </w:rPr>
        <w:t xml:space="preserve">в сумме </w:t>
      </w:r>
      <w:r w:rsidR="00232372" w:rsidRPr="0085569F">
        <w:rPr>
          <w:rFonts w:ascii="Arial" w:hAnsi="Arial" w:cs="Arial"/>
          <w:sz w:val="24"/>
          <w:szCs w:val="24"/>
        </w:rPr>
        <w:t>21 036,94</w:t>
      </w:r>
      <w:r w:rsidR="00981F12" w:rsidRPr="0085569F">
        <w:rPr>
          <w:rFonts w:ascii="Arial" w:hAnsi="Arial" w:cs="Arial"/>
          <w:sz w:val="24"/>
          <w:szCs w:val="24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 xml:space="preserve">тыс. рублей, в том числе общий объем условно утверждаемых расходов в сумме </w:t>
      </w:r>
      <w:r w:rsidR="00583B83" w:rsidRPr="0085569F">
        <w:rPr>
          <w:rFonts w:ascii="Arial" w:hAnsi="Arial" w:cs="Arial"/>
          <w:sz w:val="24"/>
          <w:szCs w:val="24"/>
        </w:rPr>
        <w:t>465,36</w:t>
      </w:r>
      <w:r w:rsidRPr="0085569F">
        <w:rPr>
          <w:rFonts w:ascii="Arial" w:hAnsi="Arial" w:cs="Arial"/>
          <w:sz w:val="24"/>
          <w:szCs w:val="24"/>
        </w:rPr>
        <w:t xml:space="preserve"> тыс. рублей, и </w:t>
      </w:r>
      <w:r w:rsidR="006C3737" w:rsidRPr="0085569F">
        <w:rPr>
          <w:rFonts w:ascii="Arial" w:hAnsi="Arial" w:cs="Arial"/>
          <w:sz w:val="24"/>
          <w:szCs w:val="24"/>
        </w:rPr>
        <w:t xml:space="preserve">на </w:t>
      </w:r>
      <w:r w:rsidR="00E82FB9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3029F3" w:rsidRPr="0085569F">
        <w:rPr>
          <w:rFonts w:ascii="Arial" w:hAnsi="Arial" w:cs="Arial"/>
          <w:sz w:val="24"/>
          <w:szCs w:val="24"/>
        </w:rPr>
        <w:t xml:space="preserve"> год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CA6171" w:rsidRPr="0085569F">
        <w:rPr>
          <w:rFonts w:ascii="Arial" w:hAnsi="Arial" w:cs="Arial"/>
          <w:sz w:val="24"/>
          <w:szCs w:val="24"/>
        </w:rPr>
        <w:t xml:space="preserve">в сумме </w:t>
      </w:r>
      <w:r w:rsidR="00232372" w:rsidRPr="0085569F">
        <w:rPr>
          <w:rFonts w:ascii="Arial" w:hAnsi="Arial" w:cs="Arial"/>
          <w:sz w:val="24"/>
          <w:szCs w:val="24"/>
        </w:rPr>
        <w:t>21 070,14</w:t>
      </w:r>
      <w:r w:rsidR="00981F12" w:rsidRPr="0085569F">
        <w:rPr>
          <w:rFonts w:ascii="Arial" w:hAnsi="Arial" w:cs="Arial"/>
          <w:sz w:val="24"/>
          <w:szCs w:val="24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>тыс. рублей, в том числе общий объем условно ут</w:t>
      </w:r>
      <w:r w:rsidR="00CA6171" w:rsidRPr="0085569F">
        <w:rPr>
          <w:rFonts w:ascii="Arial" w:hAnsi="Arial" w:cs="Arial"/>
          <w:sz w:val="24"/>
          <w:szCs w:val="24"/>
        </w:rPr>
        <w:t xml:space="preserve">верждаемых расходов в сумме </w:t>
      </w:r>
      <w:r w:rsidR="00583B83" w:rsidRPr="0085569F">
        <w:rPr>
          <w:rFonts w:ascii="Arial" w:hAnsi="Arial" w:cs="Arial"/>
          <w:sz w:val="24"/>
          <w:szCs w:val="24"/>
        </w:rPr>
        <w:t>930,85</w:t>
      </w:r>
      <w:r w:rsidR="00981F12" w:rsidRPr="0085569F">
        <w:rPr>
          <w:rFonts w:ascii="Arial" w:hAnsi="Arial" w:cs="Arial"/>
          <w:sz w:val="24"/>
          <w:szCs w:val="24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>тыс. рублей;</w:t>
      </w:r>
    </w:p>
    <w:p w14:paraId="440DC6FE" w14:textId="65DECE4E" w:rsidR="002E5622" w:rsidRPr="0085569F" w:rsidRDefault="002E5622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3) дефицит (профицит) местного бюджета на</w:t>
      </w:r>
      <w:r w:rsidR="00573269" w:rsidRPr="0085569F">
        <w:rPr>
          <w:rFonts w:ascii="Arial" w:hAnsi="Arial" w:cs="Arial"/>
          <w:sz w:val="24"/>
          <w:szCs w:val="24"/>
        </w:rPr>
        <w:t xml:space="preserve"> 202</w:t>
      </w:r>
      <w:r w:rsidR="00583B83" w:rsidRPr="0085569F">
        <w:rPr>
          <w:rFonts w:ascii="Arial" w:hAnsi="Arial" w:cs="Arial"/>
          <w:sz w:val="24"/>
          <w:szCs w:val="24"/>
        </w:rPr>
        <w:t>5</w:t>
      </w:r>
      <w:r w:rsidR="003029F3" w:rsidRPr="0085569F">
        <w:rPr>
          <w:rFonts w:ascii="Arial" w:hAnsi="Arial" w:cs="Arial"/>
          <w:sz w:val="24"/>
          <w:szCs w:val="24"/>
        </w:rPr>
        <w:t>год</w:t>
      </w:r>
      <w:r w:rsidR="00CA6171" w:rsidRPr="0085569F">
        <w:rPr>
          <w:rFonts w:ascii="Arial" w:hAnsi="Arial" w:cs="Arial"/>
          <w:sz w:val="24"/>
          <w:szCs w:val="24"/>
        </w:rPr>
        <w:t xml:space="preserve"> в сумме 0,0</w:t>
      </w:r>
      <w:r w:rsidRPr="0085569F">
        <w:rPr>
          <w:rFonts w:ascii="Arial" w:hAnsi="Arial" w:cs="Arial"/>
          <w:sz w:val="24"/>
          <w:szCs w:val="24"/>
        </w:rPr>
        <w:t xml:space="preserve"> тыс. рублей и на</w:t>
      </w:r>
      <w:r w:rsidR="00CA6171" w:rsidRPr="0085569F">
        <w:rPr>
          <w:rFonts w:ascii="Arial" w:hAnsi="Arial" w:cs="Arial"/>
          <w:sz w:val="24"/>
          <w:szCs w:val="24"/>
        </w:rPr>
        <w:t xml:space="preserve"> 20</w:t>
      </w:r>
      <w:r w:rsidR="00573269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3029F3" w:rsidRPr="0085569F">
        <w:rPr>
          <w:rFonts w:ascii="Arial" w:hAnsi="Arial" w:cs="Arial"/>
          <w:sz w:val="24"/>
          <w:szCs w:val="24"/>
        </w:rPr>
        <w:t>год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CA6171" w:rsidRPr="0085569F">
        <w:rPr>
          <w:rFonts w:ascii="Arial" w:hAnsi="Arial" w:cs="Arial"/>
          <w:sz w:val="24"/>
          <w:szCs w:val="24"/>
        </w:rPr>
        <w:t>в сумме 0,0</w:t>
      </w:r>
      <w:r w:rsidRPr="0085569F">
        <w:rPr>
          <w:rFonts w:ascii="Arial" w:hAnsi="Arial" w:cs="Arial"/>
          <w:sz w:val="24"/>
          <w:szCs w:val="24"/>
        </w:rPr>
        <w:t xml:space="preserve"> тыс. рублей;</w:t>
      </w:r>
    </w:p>
    <w:p w14:paraId="2F600783" w14:textId="394DDD35" w:rsidR="00881113" w:rsidRPr="0085569F" w:rsidRDefault="002E5622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4) источники финансирования дефицита местного бюджета </w:t>
      </w:r>
      <w:r w:rsidR="000E3DA7" w:rsidRPr="0085569F">
        <w:rPr>
          <w:rFonts w:ascii="Arial" w:hAnsi="Arial" w:cs="Arial"/>
          <w:sz w:val="24"/>
          <w:szCs w:val="24"/>
        </w:rPr>
        <w:t>на 202</w:t>
      </w:r>
      <w:r w:rsidR="00583B83" w:rsidRPr="0085569F">
        <w:rPr>
          <w:rFonts w:ascii="Arial" w:hAnsi="Arial" w:cs="Arial"/>
          <w:sz w:val="24"/>
          <w:szCs w:val="24"/>
        </w:rPr>
        <w:t>5</w:t>
      </w:r>
      <w:r w:rsidR="003029F3" w:rsidRPr="0085569F">
        <w:rPr>
          <w:rFonts w:ascii="Arial" w:hAnsi="Arial" w:cs="Arial"/>
          <w:sz w:val="24"/>
          <w:szCs w:val="24"/>
        </w:rPr>
        <w:t xml:space="preserve"> год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CA6171" w:rsidRPr="0085569F">
        <w:rPr>
          <w:rFonts w:ascii="Arial" w:hAnsi="Arial" w:cs="Arial"/>
          <w:sz w:val="24"/>
          <w:szCs w:val="24"/>
        </w:rPr>
        <w:t>в сумме 0,0</w:t>
      </w:r>
      <w:r w:rsidRPr="0085569F">
        <w:rPr>
          <w:rFonts w:ascii="Arial" w:hAnsi="Arial" w:cs="Arial"/>
          <w:sz w:val="24"/>
          <w:szCs w:val="24"/>
        </w:rPr>
        <w:t xml:space="preserve"> тыс. рублей и на</w:t>
      </w:r>
      <w:r w:rsidR="00CA6171" w:rsidRPr="0085569F">
        <w:rPr>
          <w:rFonts w:ascii="Arial" w:hAnsi="Arial" w:cs="Arial"/>
          <w:sz w:val="24"/>
          <w:szCs w:val="24"/>
        </w:rPr>
        <w:t xml:space="preserve"> 20</w:t>
      </w:r>
      <w:r w:rsidR="00573269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3C310F" w:rsidRPr="0085569F">
        <w:rPr>
          <w:rFonts w:ascii="Arial" w:hAnsi="Arial" w:cs="Arial"/>
          <w:sz w:val="24"/>
          <w:szCs w:val="24"/>
        </w:rPr>
        <w:t xml:space="preserve"> </w:t>
      </w:r>
      <w:r w:rsidR="003029F3" w:rsidRPr="0085569F">
        <w:rPr>
          <w:rFonts w:ascii="Arial" w:hAnsi="Arial" w:cs="Arial"/>
          <w:sz w:val="24"/>
          <w:szCs w:val="24"/>
        </w:rPr>
        <w:t>год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CA6171" w:rsidRPr="0085569F">
        <w:rPr>
          <w:rFonts w:ascii="Arial" w:hAnsi="Arial" w:cs="Arial"/>
          <w:sz w:val="24"/>
          <w:szCs w:val="24"/>
        </w:rPr>
        <w:t>в сумме 0,0</w:t>
      </w:r>
      <w:r w:rsidRPr="0085569F">
        <w:rPr>
          <w:rFonts w:ascii="Arial" w:hAnsi="Arial" w:cs="Arial"/>
          <w:sz w:val="24"/>
          <w:szCs w:val="24"/>
        </w:rPr>
        <w:t xml:space="preserve"> тыс. рублей согласно приложению № 1 к нас</w:t>
      </w:r>
      <w:r w:rsidR="002A2C4E" w:rsidRPr="0085569F">
        <w:rPr>
          <w:rFonts w:ascii="Arial" w:hAnsi="Arial" w:cs="Arial"/>
          <w:sz w:val="24"/>
          <w:szCs w:val="24"/>
        </w:rPr>
        <w:t>тоящему решению.</w:t>
      </w:r>
    </w:p>
    <w:p w14:paraId="1552A2F3" w14:textId="61FDD191" w:rsidR="002E5622" w:rsidRPr="0085569F" w:rsidRDefault="002E5622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Статья </w:t>
      </w:r>
      <w:r w:rsidR="00881113" w:rsidRPr="0085569F">
        <w:rPr>
          <w:rFonts w:ascii="Arial" w:hAnsi="Arial" w:cs="Arial"/>
          <w:sz w:val="24"/>
          <w:szCs w:val="24"/>
        </w:rPr>
        <w:t>2</w:t>
      </w:r>
      <w:r w:rsidRPr="0085569F">
        <w:rPr>
          <w:rFonts w:ascii="Arial" w:hAnsi="Arial" w:cs="Arial"/>
          <w:sz w:val="24"/>
          <w:szCs w:val="24"/>
        </w:rPr>
        <w:t>.</w:t>
      </w:r>
      <w:r w:rsidR="00F96446" w:rsidRPr="0085569F">
        <w:rPr>
          <w:rFonts w:ascii="Arial" w:hAnsi="Arial" w:cs="Arial"/>
          <w:sz w:val="24"/>
          <w:szCs w:val="24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 xml:space="preserve">Доходы местного бюджета </w:t>
      </w:r>
      <w:r w:rsidR="00573269" w:rsidRPr="0085569F">
        <w:rPr>
          <w:rFonts w:ascii="Arial" w:hAnsi="Arial" w:cs="Arial"/>
          <w:sz w:val="24"/>
          <w:szCs w:val="24"/>
        </w:rPr>
        <w:t>на 202</w:t>
      </w:r>
      <w:r w:rsidR="00583B83" w:rsidRPr="0085569F">
        <w:rPr>
          <w:rFonts w:ascii="Arial" w:hAnsi="Arial" w:cs="Arial"/>
          <w:sz w:val="24"/>
          <w:szCs w:val="24"/>
        </w:rPr>
        <w:t>4</w:t>
      </w:r>
      <w:r w:rsidR="00B9578E" w:rsidRPr="0085569F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573269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5</w:t>
      </w:r>
      <w:r w:rsidR="003029F3" w:rsidRPr="0085569F">
        <w:rPr>
          <w:rFonts w:ascii="Arial" w:hAnsi="Arial" w:cs="Arial"/>
          <w:sz w:val="24"/>
          <w:szCs w:val="24"/>
        </w:rPr>
        <w:t xml:space="preserve"> -20</w:t>
      </w:r>
      <w:r w:rsidR="00573269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3029F3" w:rsidRPr="0085569F">
        <w:rPr>
          <w:rFonts w:ascii="Arial" w:hAnsi="Arial" w:cs="Arial"/>
          <w:sz w:val="24"/>
          <w:szCs w:val="24"/>
        </w:rPr>
        <w:t xml:space="preserve"> годов</w:t>
      </w:r>
    </w:p>
    <w:p w14:paraId="677F0E1B" w14:textId="5C74E8A8" w:rsidR="002E5622" w:rsidRPr="0085569F" w:rsidRDefault="002E5622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Утвердить доходы местного бюджета </w:t>
      </w:r>
      <w:r w:rsidR="000E3DA7" w:rsidRPr="0085569F">
        <w:rPr>
          <w:rFonts w:ascii="Arial" w:hAnsi="Arial" w:cs="Arial"/>
          <w:sz w:val="24"/>
          <w:szCs w:val="24"/>
        </w:rPr>
        <w:t xml:space="preserve">на </w:t>
      </w:r>
      <w:r w:rsidR="00F9212A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4</w:t>
      </w:r>
      <w:r w:rsidR="003029F3" w:rsidRPr="0085569F">
        <w:rPr>
          <w:rFonts w:ascii="Arial" w:hAnsi="Arial" w:cs="Arial"/>
          <w:sz w:val="24"/>
          <w:szCs w:val="24"/>
        </w:rPr>
        <w:t xml:space="preserve"> год</w:t>
      </w:r>
      <w:r w:rsidRPr="0085569F">
        <w:rPr>
          <w:rFonts w:ascii="Arial" w:hAnsi="Arial" w:cs="Arial"/>
          <w:sz w:val="24"/>
          <w:szCs w:val="24"/>
        </w:rPr>
        <w:t xml:space="preserve"> и плановый период</w:t>
      </w:r>
      <w:r w:rsidR="00573269" w:rsidRPr="0085569F">
        <w:rPr>
          <w:rFonts w:ascii="Arial" w:hAnsi="Arial" w:cs="Arial"/>
          <w:sz w:val="24"/>
          <w:szCs w:val="24"/>
        </w:rPr>
        <w:t xml:space="preserve"> 202</w:t>
      </w:r>
      <w:r w:rsidR="00583B83" w:rsidRPr="0085569F">
        <w:rPr>
          <w:rFonts w:ascii="Arial" w:hAnsi="Arial" w:cs="Arial"/>
          <w:sz w:val="24"/>
          <w:szCs w:val="24"/>
        </w:rPr>
        <w:t>5</w:t>
      </w:r>
      <w:r w:rsidR="007D6F1C" w:rsidRPr="0085569F">
        <w:rPr>
          <w:rFonts w:ascii="Arial" w:hAnsi="Arial" w:cs="Arial"/>
          <w:sz w:val="24"/>
          <w:szCs w:val="24"/>
        </w:rPr>
        <w:t>- 20</w:t>
      </w:r>
      <w:r w:rsidR="007D48B6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3029F3" w:rsidRPr="0085569F">
        <w:rPr>
          <w:rFonts w:ascii="Arial" w:hAnsi="Arial" w:cs="Arial"/>
          <w:sz w:val="24"/>
          <w:szCs w:val="24"/>
        </w:rPr>
        <w:t xml:space="preserve"> годов</w:t>
      </w:r>
      <w:r w:rsidRPr="0085569F">
        <w:rPr>
          <w:rFonts w:ascii="Arial" w:hAnsi="Arial" w:cs="Arial"/>
          <w:sz w:val="24"/>
          <w:szCs w:val="24"/>
        </w:rPr>
        <w:t xml:space="preserve"> согласно приложению № </w:t>
      </w:r>
      <w:r w:rsidR="00F9212A" w:rsidRPr="0085569F">
        <w:rPr>
          <w:rFonts w:ascii="Arial" w:hAnsi="Arial" w:cs="Arial"/>
          <w:sz w:val="24"/>
          <w:szCs w:val="24"/>
        </w:rPr>
        <w:t>2</w:t>
      </w:r>
      <w:r w:rsidRPr="0085569F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104D1055" w14:textId="002BE38A" w:rsidR="002E5622" w:rsidRPr="0085569F" w:rsidRDefault="00F9212A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Статья 3</w:t>
      </w:r>
      <w:r w:rsidR="002E5622" w:rsidRPr="0085569F">
        <w:rPr>
          <w:rFonts w:ascii="Arial" w:hAnsi="Arial" w:cs="Arial"/>
          <w:sz w:val="24"/>
          <w:szCs w:val="24"/>
        </w:rPr>
        <w:t>. Распределение на</w:t>
      </w:r>
      <w:r w:rsidR="006D542A" w:rsidRPr="0085569F">
        <w:rPr>
          <w:rFonts w:ascii="Arial" w:hAnsi="Arial" w:cs="Arial"/>
          <w:sz w:val="24"/>
          <w:szCs w:val="24"/>
        </w:rPr>
        <w:t xml:space="preserve">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4</w:t>
      </w:r>
      <w:r w:rsidR="006D542A" w:rsidRPr="0085569F">
        <w:rPr>
          <w:rFonts w:ascii="Arial" w:hAnsi="Arial" w:cs="Arial"/>
          <w:sz w:val="24"/>
          <w:szCs w:val="24"/>
        </w:rPr>
        <w:t xml:space="preserve"> год</w:t>
      </w:r>
      <w:r w:rsidR="002E5622" w:rsidRPr="0085569F">
        <w:rPr>
          <w:rFonts w:ascii="Arial" w:hAnsi="Arial" w:cs="Arial"/>
          <w:sz w:val="24"/>
          <w:szCs w:val="24"/>
        </w:rPr>
        <w:t xml:space="preserve"> и </w:t>
      </w:r>
      <w:r w:rsidR="000E3DA7" w:rsidRPr="0085569F">
        <w:rPr>
          <w:rFonts w:ascii="Arial" w:hAnsi="Arial" w:cs="Arial"/>
          <w:sz w:val="24"/>
          <w:szCs w:val="24"/>
        </w:rPr>
        <w:t>плановый период</w:t>
      </w:r>
      <w:r w:rsidR="006D542A" w:rsidRPr="0085569F">
        <w:rPr>
          <w:rFonts w:ascii="Arial" w:hAnsi="Arial" w:cs="Arial"/>
          <w:sz w:val="24"/>
          <w:szCs w:val="24"/>
        </w:rPr>
        <w:t xml:space="preserve">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5</w:t>
      </w:r>
      <w:r w:rsidR="006D542A" w:rsidRPr="0085569F">
        <w:rPr>
          <w:rFonts w:ascii="Arial" w:hAnsi="Arial" w:cs="Arial"/>
          <w:sz w:val="24"/>
          <w:szCs w:val="24"/>
        </w:rPr>
        <w:t>-20</w:t>
      </w:r>
      <w:r w:rsidR="007D48B6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E42AA0" w:rsidRPr="0085569F">
        <w:rPr>
          <w:rFonts w:ascii="Arial" w:hAnsi="Arial" w:cs="Arial"/>
          <w:sz w:val="24"/>
          <w:szCs w:val="24"/>
        </w:rPr>
        <w:t xml:space="preserve"> </w:t>
      </w:r>
      <w:r w:rsidR="006D542A" w:rsidRPr="0085569F">
        <w:rPr>
          <w:rFonts w:ascii="Arial" w:hAnsi="Arial" w:cs="Arial"/>
          <w:sz w:val="24"/>
          <w:szCs w:val="24"/>
        </w:rPr>
        <w:t>годов</w:t>
      </w:r>
      <w:r w:rsidR="002E5622" w:rsidRPr="0085569F">
        <w:rPr>
          <w:rFonts w:ascii="Arial" w:hAnsi="Arial" w:cs="Arial"/>
          <w:sz w:val="24"/>
          <w:szCs w:val="24"/>
        </w:rPr>
        <w:t xml:space="preserve"> расходов местного бюджета по бюджетной классификации Российской Федерации</w:t>
      </w:r>
    </w:p>
    <w:p w14:paraId="77783D48" w14:textId="77777777" w:rsidR="002E5622" w:rsidRPr="0085569F" w:rsidRDefault="002E5622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D3DA08" w14:textId="77777777" w:rsidR="002E5622" w:rsidRPr="0085569F" w:rsidRDefault="002E5622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lastRenderedPageBreak/>
        <w:t>Утвердить в пределах общего объема расходов местного бюджета, установленного статьей 1 настоящего решения:</w:t>
      </w:r>
    </w:p>
    <w:p w14:paraId="0C604DE2" w14:textId="0F2BAC1C" w:rsidR="002E5622" w:rsidRPr="0085569F" w:rsidRDefault="002E5622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1) распределение бюджетных ассигнований по разделам </w:t>
      </w:r>
      <w:r w:rsidRPr="0085569F">
        <w:rPr>
          <w:rFonts w:ascii="Arial" w:hAnsi="Arial" w:cs="Arial"/>
          <w:sz w:val="24"/>
          <w:szCs w:val="24"/>
        </w:rPr>
        <w:br/>
        <w:t xml:space="preserve">и подразделам бюджетной классификации расходов бюджетов Российской Федерации на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4</w:t>
      </w:r>
      <w:r w:rsidR="00CA6171" w:rsidRPr="0085569F">
        <w:rPr>
          <w:rFonts w:ascii="Arial" w:hAnsi="Arial" w:cs="Arial"/>
          <w:sz w:val="24"/>
          <w:szCs w:val="24"/>
        </w:rPr>
        <w:t>год</w:t>
      </w:r>
      <w:r w:rsidRPr="0085569F">
        <w:rPr>
          <w:rFonts w:ascii="Arial" w:hAnsi="Arial" w:cs="Arial"/>
          <w:sz w:val="24"/>
          <w:szCs w:val="24"/>
        </w:rPr>
        <w:t xml:space="preserve"> и плановый</w:t>
      </w:r>
      <w:r w:rsidR="00F96446" w:rsidRPr="0085569F">
        <w:rPr>
          <w:rFonts w:ascii="Arial" w:hAnsi="Arial" w:cs="Arial"/>
          <w:sz w:val="24"/>
          <w:szCs w:val="24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>период</w:t>
      </w:r>
      <w:r w:rsidR="00CA6171" w:rsidRPr="0085569F">
        <w:rPr>
          <w:rFonts w:ascii="Arial" w:hAnsi="Arial" w:cs="Arial"/>
          <w:sz w:val="24"/>
          <w:szCs w:val="24"/>
        </w:rPr>
        <w:t xml:space="preserve">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5</w:t>
      </w:r>
      <w:r w:rsidR="00CA6171" w:rsidRPr="0085569F">
        <w:rPr>
          <w:rFonts w:ascii="Arial" w:hAnsi="Arial" w:cs="Arial"/>
          <w:sz w:val="24"/>
          <w:szCs w:val="24"/>
        </w:rPr>
        <w:t>-20</w:t>
      </w:r>
      <w:r w:rsidR="007D48B6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CA6171" w:rsidRPr="0085569F">
        <w:rPr>
          <w:rFonts w:ascii="Arial" w:hAnsi="Arial" w:cs="Arial"/>
          <w:sz w:val="24"/>
          <w:szCs w:val="24"/>
        </w:rPr>
        <w:t xml:space="preserve"> годов</w:t>
      </w:r>
      <w:r w:rsidRPr="0085569F">
        <w:rPr>
          <w:rFonts w:ascii="Arial" w:hAnsi="Arial" w:cs="Arial"/>
          <w:sz w:val="24"/>
          <w:szCs w:val="24"/>
        </w:rPr>
        <w:t xml:space="preserve"> согласно приложению № </w:t>
      </w:r>
      <w:r w:rsidR="00284690" w:rsidRPr="0085569F">
        <w:rPr>
          <w:rFonts w:ascii="Arial" w:hAnsi="Arial" w:cs="Arial"/>
          <w:sz w:val="24"/>
          <w:szCs w:val="24"/>
        </w:rPr>
        <w:t>3</w:t>
      </w:r>
      <w:r w:rsidRPr="0085569F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65989CEF" w14:textId="2A7297FF" w:rsidR="002E5622" w:rsidRPr="0085569F" w:rsidRDefault="002E5622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2) ведомственную структуру расходов местного бюджета на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4</w:t>
      </w:r>
      <w:r w:rsidR="00E42AA0" w:rsidRPr="0085569F">
        <w:rPr>
          <w:rFonts w:ascii="Arial" w:hAnsi="Arial" w:cs="Arial"/>
          <w:sz w:val="24"/>
          <w:szCs w:val="24"/>
        </w:rPr>
        <w:t xml:space="preserve"> год и </w:t>
      </w:r>
      <w:r w:rsidR="006E708D" w:rsidRPr="0085569F">
        <w:rPr>
          <w:rFonts w:ascii="Arial" w:hAnsi="Arial" w:cs="Arial"/>
          <w:sz w:val="24"/>
          <w:szCs w:val="24"/>
        </w:rPr>
        <w:t>плановый период</w:t>
      </w:r>
      <w:r w:rsidR="00E42AA0" w:rsidRPr="0085569F">
        <w:rPr>
          <w:rFonts w:ascii="Arial" w:hAnsi="Arial" w:cs="Arial"/>
          <w:sz w:val="24"/>
          <w:szCs w:val="24"/>
        </w:rPr>
        <w:t xml:space="preserve">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5</w:t>
      </w:r>
      <w:r w:rsidR="007D48B6" w:rsidRPr="0085569F">
        <w:rPr>
          <w:rFonts w:ascii="Arial" w:hAnsi="Arial" w:cs="Arial"/>
          <w:sz w:val="24"/>
          <w:szCs w:val="24"/>
        </w:rPr>
        <w:t>-202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E42AA0" w:rsidRPr="0085569F">
        <w:rPr>
          <w:rFonts w:ascii="Arial" w:hAnsi="Arial" w:cs="Arial"/>
          <w:sz w:val="24"/>
          <w:szCs w:val="24"/>
        </w:rPr>
        <w:t xml:space="preserve"> годов</w:t>
      </w:r>
      <w:r w:rsidRPr="0085569F">
        <w:rPr>
          <w:rFonts w:ascii="Arial" w:hAnsi="Arial" w:cs="Arial"/>
          <w:sz w:val="24"/>
          <w:szCs w:val="24"/>
        </w:rPr>
        <w:t xml:space="preserve"> согласно приложению № </w:t>
      </w:r>
      <w:r w:rsidR="00284690" w:rsidRPr="0085569F">
        <w:rPr>
          <w:rFonts w:ascii="Arial" w:hAnsi="Arial" w:cs="Arial"/>
          <w:sz w:val="24"/>
          <w:szCs w:val="24"/>
        </w:rPr>
        <w:t>4</w:t>
      </w:r>
      <w:r w:rsidRPr="0085569F">
        <w:rPr>
          <w:rFonts w:ascii="Arial" w:hAnsi="Arial" w:cs="Arial"/>
          <w:sz w:val="24"/>
          <w:szCs w:val="24"/>
        </w:rPr>
        <w:t xml:space="preserve"> к настоящему решению;</w:t>
      </w:r>
    </w:p>
    <w:p w14:paraId="0AB7F64B" w14:textId="1E2DB914" w:rsidR="002E5622" w:rsidRPr="0085569F" w:rsidRDefault="002E5622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5569F">
        <w:rPr>
          <w:rFonts w:ascii="Arial" w:hAnsi="Arial" w:cs="Arial"/>
          <w:bCs/>
          <w:sz w:val="24"/>
          <w:szCs w:val="24"/>
        </w:rPr>
        <w:t>3) распределение бюджетных ассигнований по разделам, подразделам, целевым статьям (муниципальным программам и непрограммным напра</w:t>
      </w:r>
      <w:r w:rsidR="00D45264" w:rsidRPr="0085569F">
        <w:rPr>
          <w:rFonts w:ascii="Arial" w:hAnsi="Arial" w:cs="Arial"/>
          <w:bCs/>
          <w:sz w:val="24"/>
          <w:szCs w:val="24"/>
        </w:rPr>
        <w:t>влениям деятельности)</w:t>
      </w:r>
      <w:r w:rsidRPr="0085569F">
        <w:rPr>
          <w:rFonts w:ascii="Arial" w:hAnsi="Arial" w:cs="Arial"/>
          <w:bCs/>
          <w:sz w:val="24"/>
          <w:szCs w:val="24"/>
        </w:rPr>
        <w:t xml:space="preserve">, группам и подгруппам видов расходов классификации расходов местного бюджета на очередной финансовый год и плановый период согласно приложению № </w:t>
      </w:r>
      <w:r w:rsidR="00284690" w:rsidRPr="0085569F">
        <w:rPr>
          <w:rFonts w:ascii="Arial" w:hAnsi="Arial" w:cs="Arial"/>
          <w:bCs/>
          <w:sz w:val="24"/>
          <w:szCs w:val="24"/>
        </w:rPr>
        <w:t>5</w:t>
      </w:r>
      <w:r w:rsidRPr="0085569F">
        <w:rPr>
          <w:rFonts w:ascii="Arial" w:hAnsi="Arial" w:cs="Arial"/>
          <w:bCs/>
          <w:sz w:val="24"/>
          <w:szCs w:val="24"/>
        </w:rPr>
        <w:t xml:space="preserve"> к настоящему решению;</w:t>
      </w:r>
    </w:p>
    <w:p w14:paraId="460D1AEE" w14:textId="42E6061A" w:rsidR="002E5622" w:rsidRPr="0085569F" w:rsidRDefault="00284690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Статья 4</w:t>
      </w:r>
      <w:r w:rsidR="002E5622" w:rsidRPr="0085569F">
        <w:rPr>
          <w:rFonts w:ascii="Arial" w:hAnsi="Arial" w:cs="Arial"/>
          <w:sz w:val="24"/>
          <w:szCs w:val="24"/>
        </w:rPr>
        <w:t>. Публич</w:t>
      </w:r>
      <w:r w:rsidR="001A69F6" w:rsidRPr="0085569F">
        <w:rPr>
          <w:rFonts w:ascii="Arial" w:hAnsi="Arial" w:cs="Arial"/>
          <w:sz w:val="24"/>
          <w:szCs w:val="24"/>
        </w:rPr>
        <w:t xml:space="preserve">ные нормативные обязательства </w:t>
      </w:r>
    </w:p>
    <w:p w14:paraId="4210B68A" w14:textId="42307CEE" w:rsidR="00D45264" w:rsidRPr="0085569F" w:rsidRDefault="002E5622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Утвердить общий объем средств местного бюджета на исполнение публи</w:t>
      </w:r>
      <w:r w:rsidR="001A69F6" w:rsidRPr="0085569F">
        <w:rPr>
          <w:rFonts w:ascii="Arial" w:hAnsi="Arial" w:cs="Arial"/>
          <w:sz w:val="24"/>
          <w:szCs w:val="24"/>
        </w:rPr>
        <w:t xml:space="preserve">чных нормативных обязательств Администрации </w:t>
      </w:r>
      <w:r w:rsidR="00BF6DFA" w:rsidRPr="0085569F">
        <w:rPr>
          <w:rFonts w:ascii="Arial" w:hAnsi="Arial" w:cs="Arial"/>
          <w:sz w:val="24"/>
          <w:szCs w:val="24"/>
        </w:rPr>
        <w:t>Орджоникидзевского</w:t>
      </w:r>
      <w:r w:rsidR="001A69F6" w:rsidRPr="0085569F">
        <w:rPr>
          <w:rFonts w:ascii="Arial" w:hAnsi="Arial" w:cs="Arial"/>
          <w:sz w:val="24"/>
          <w:szCs w:val="24"/>
        </w:rPr>
        <w:t xml:space="preserve"> сельсовета</w:t>
      </w:r>
      <w:r w:rsidR="0072354B" w:rsidRPr="0085569F">
        <w:rPr>
          <w:rFonts w:ascii="Arial" w:hAnsi="Arial" w:cs="Arial"/>
          <w:sz w:val="24"/>
          <w:szCs w:val="24"/>
        </w:rPr>
        <w:t xml:space="preserve"> </w:t>
      </w:r>
      <w:r w:rsidR="00477C0F" w:rsidRPr="0085569F">
        <w:rPr>
          <w:rFonts w:ascii="Arial" w:hAnsi="Arial" w:cs="Arial"/>
          <w:sz w:val="24"/>
          <w:szCs w:val="24"/>
        </w:rPr>
        <w:t xml:space="preserve">Мотыгинского района Красноярского </w:t>
      </w:r>
      <w:r w:rsidR="00284690" w:rsidRPr="0085569F">
        <w:rPr>
          <w:rFonts w:ascii="Arial" w:hAnsi="Arial" w:cs="Arial"/>
          <w:sz w:val="24"/>
          <w:szCs w:val="24"/>
        </w:rPr>
        <w:t>края на</w:t>
      </w:r>
      <w:r w:rsidR="007D6F1C" w:rsidRPr="0085569F">
        <w:rPr>
          <w:rFonts w:ascii="Arial" w:hAnsi="Arial" w:cs="Arial"/>
          <w:sz w:val="24"/>
          <w:szCs w:val="24"/>
        </w:rPr>
        <w:t xml:space="preserve"> </w:t>
      </w:r>
      <w:r w:rsidR="000E3DA7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4</w:t>
      </w:r>
      <w:r w:rsidR="001A69F6" w:rsidRPr="0085569F">
        <w:rPr>
          <w:rFonts w:ascii="Arial" w:hAnsi="Arial" w:cs="Arial"/>
          <w:sz w:val="24"/>
          <w:szCs w:val="24"/>
        </w:rPr>
        <w:t xml:space="preserve">год </w:t>
      </w:r>
      <w:r w:rsidRPr="0085569F">
        <w:rPr>
          <w:rFonts w:ascii="Arial" w:hAnsi="Arial" w:cs="Arial"/>
          <w:sz w:val="24"/>
          <w:szCs w:val="24"/>
        </w:rPr>
        <w:t>в сумме _</w:t>
      </w:r>
      <w:r w:rsidR="001A69F6" w:rsidRPr="0085569F">
        <w:rPr>
          <w:rFonts w:ascii="Arial" w:hAnsi="Arial" w:cs="Arial"/>
          <w:sz w:val="24"/>
          <w:szCs w:val="24"/>
        </w:rPr>
        <w:t>0</w:t>
      </w:r>
      <w:r w:rsidRPr="0085569F">
        <w:rPr>
          <w:rFonts w:ascii="Arial" w:hAnsi="Arial" w:cs="Arial"/>
          <w:sz w:val="24"/>
          <w:szCs w:val="24"/>
        </w:rPr>
        <w:t>__ тыс. рублей, на</w:t>
      </w:r>
      <w:r w:rsidR="001A69F6" w:rsidRPr="0085569F">
        <w:rPr>
          <w:rFonts w:ascii="Arial" w:hAnsi="Arial" w:cs="Arial"/>
          <w:sz w:val="24"/>
          <w:szCs w:val="24"/>
        </w:rPr>
        <w:t xml:space="preserve">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5</w:t>
      </w:r>
      <w:r w:rsidR="001A69F6" w:rsidRPr="0085569F">
        <w:rPr>
          <w:rFonts w:ascii="Arial" w:hAnsi="Arial" w:cs="Arial"/>
          <w:sz w:val="24"/>
          <w:szCs w:val="24"/>
        </w:rPr>
        <w:t xml:space="preserve"> </w:t>
      </w:r>
      <w:r w:rsidR="00284690" w:rsidRPr="0085569F">
        <w:rPr>
          <w:rFonts w:ascii="Arial" w:hAnsi="Arial" w:cs="Arial"/>
          <w:sz w:val="24"/>
          <w:szCs w:val="24"/>
        </w:rPr>
        <w:t>год в</w:t>
      </w:r>
      <w:r w:rsidRPr="0085569F">
        <w:rPr>
          <w:rFonts w:ascii="Arial" w:hAnsi="Arial" w:cs="Arial"/>
          <w:sz w:val="24"/>
          <w:szCs w:val="24"/>
        </w:rPr>
        <w:t xml:space="preserve"> сумме __</w:t>
      </w:r>
      <w:r w:rsidR="00B9578E" w:rsidRPr="0085569F">
        <w:rPr>
          <w:rFonts w:ascii="Arial" w:hAnsi="Arial" w:cs="Arial"/>
          <w:sz w:val="24"/>
          <w:szCs w:val="24"/>
        </w:rPr>
        <w:t>0___ тыс. рублей и на 20</w:t>
      </w:r>
      <w:r w:rsidR="00573269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1A69F6" w:rsidRPr="0085569F">
        <w:rPr>
          <w:rFonts w:ascii="Arial" w:hAnsi="Arial" w:cs="Arial"/>
          <w:sz w:val="24"/>
          <w:szCs w:val="24"/>
        </w:rPr>
        <w:t xml:space="preserve"> </w:t>
      </w:r>
      <w:r w:rsidR="00284690" w:rsidRPr="0085569F">
        <w:rPr>
          <w:rFonts w:ascii="Arial" w:hAnsi="Arial" w:cs="Arial"/>
          <w:sz w:val="24"/>
          <w:szCs w:val="24"/>
        </w:rPr>
        <w:t>год в</w:t>
      </w:r>
      <w:r w:rsidRPr="0085569F">
        <w:rPr>
          <w:rFonts w:ascii="Arial" w:hAnsi="Arial" w:cs="Arial"/>
          <w:sz w:val="24"/>
          <w:szCs w:val="24"/>
        </w:rPr>
        <w:t xml:space="preserve"> сумме __</w:t>
      </w:r>
      <w:r w:rsidR="001A69F6" w:rsidRPr="0085569F">
        <w:rPr>
          <w:rFonts w:ascii="Arial" w:hAnsi="Arial" w:cs="Arial"/>
          <w:sz w:val="24"/>
          <w:szCs w:val="24"/>
        </w:rPr>
        <w:t>0</w:t>
      </w:r>
      <w:r w:rsidRPr="0085569F">
        <w:rPr>
          <w:rFonts w:ascii="Arial" w:hAnsi="Arial" w:cs="Arial"/>
          <w:sz w:val="24"/>
          <w:szCs w:val="24"/>
        </w:rPr>
        <w:t>___ тыс. рублей.</w:t>
      </w:r>
    </w:p>
    <w:p w14:paraId="1637B5DC" w14:textId="20EAD98F" w:rsidR="00D45264" w:rsidRPr="0085569F" w:rsidRDefault="00F96446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0311" w:rsidRPr="0085569F">
        <w:rPr>
          <w:rFonts w:ascii="Arial" w:hAnsi="Arial" w:cs="Arial"/>
          <w:sz w:val="24"/>
          <w:szCs w:val="24"/>
        </w:rPr>
        <w:t xml:space="preserve">Статья </w:t>
      </w:r>
      <w:r w:rsidR="00284690" w:rsidRPr="0085569F">
        <w:rPr>
          <w:rFonts w:ascii="Arial" w:hAnsi="Arial" w:cs="Arial"/>
          <w:sz w:val="24"/>
          <w:szCs w:val="24"/>
        </w:rPr>
        <w:t>5</w:t>
      </w:r>
      <w:r w:rsidR="00D15346" w:rsidRPr="0085569F">
        <w:rPr>
          <w:rFonts w:ascii="Arial" w:hAnsi="Arial" w:cs="Arial"/>
          <w:sz w:val="24"/>
          <w:szCs w:val="24"/>
        </w:rPr>
        <w:t>. Изменение показателей сводной бюджетной росписи местного бюджета.</w:t>
      </w:r>
    </w:p>
    <w:p w14:paraId="724877B6" w14:textId="23FCE959" w:rsidR="00D15346" w:rsidRPr="0085569F" w:rsidRDefault="00F96446" w:rsidP="008556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1.Установить, что </w:t>
      </w:r>
      <w:r w:rsidR="00D54CB1" w:rsidRPr="0085569F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6DFA" w:rsidRPr="0085569F">
        <w:rPr>
          <w:rFonts w:ascii="Arial" w:eastAsia="Times New Roman" w:hAnsi="Arial" w:cs="Arial"/>
          <w:sz w:val="24"/>
          <w:szCs w:val="24"/>
          <w:lang w:eastAsia="ru-RU"/>
        </w:rPr>
        <w:t>Орджоникидзевского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477C0F" w:rsidRPr="0085569F">
        <w:rPr>
          <w:rFonts w:ascii="Arial" w:hAnsi="Arial" w:cs="Arial"/>
          <w:sz w:val="24"/>
          <w:szCs w:val="24"/>
        </w:rPr>
        <w:t>Мотыгинского района Красноярского края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в ходе исполн</w:t>
      </w:r>
      <w:r w:rsidR="00D54CB1" w:rsidRPr="0085569F">
        <w:rPr>
          <w:rFonts w:ascii="Arial" w:eastAsia="Times New Roman" w:hAnsi="Arial" w:cs="Arial"/>
          <w:sz w:val="24"/>
          <w:szCs w:val="24"/>
          <w:lang w:eastAsia="ru-RU"/>
        </w:rPr>
        <w:t>ения настоящего решения вносить изменения в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бюджетную роспись дохо</w:t>
      </w:r>
      <w:r w:rsidR="00457A64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дов и расходов </w:t>
      </w:r>
      <w:r w:rsidR="00573269" w:rsidRPr="0085569F">
        <w:rPr>
          <w:rFonts w:ascii="Arial" w:eastAsia="Times New Roman" w:hAnsi="Arial" w:cs="Arial"/>
          <w:sz w:val="24"/>
          <w:szCs w:val="24"/>
          <w:lang w:eastAsia="ru-RU"/>
        </w:rPr>
        <w:t>местного бюджета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B9578E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573269" w:rsidRPr="0085569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83B83" w:rsidRPr="008556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D48B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573269" w:rsidRPr="0085569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583B83" w:rsidRPr="0085569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E677CA" w:rsidRPr="008556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83B83" w:rsidRPr="0085569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годов без внесения изменений в настоящее решение:</w:t>
      </w:r>
    </w:p>
    <w:p w14:paraId="61256332" w14:textId="71186B09" w:rsidR="00D15346" w:rsidRPr="0085569F" w:rsidRDefault="00F96446" w:rsidP="008556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1) в случаях изменения размеров </w:t>
      </w:r>
      <w:r w:rsidR="00D54CB1" w:rsidRPr="0085569F">
        <w:rPr>
          <w:rFonts w:ascii="Arial" w:eastAsia="Times New Roman" w:hAnsi="Arial" w:cs="Arial"/>
          <w:sz w:val="24"/>
          <w:szCs w:val="24"/>
          <w:lang w:eastAsia="ru-RU"/>
        </w:rPr>
        <w:t>дотаций и субвенций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>, предусмотренных бюджету поселения;</w:t>
      </w:r>
    </w:p>
    <w:p w14:paraId="725B6C86" w14:textId="34359FA4" w:rsidR="00D15346" w:rsidRPr="0085569F" w:rsidRDefault="00F96446" w:rsidP="008556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>2)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поселения;</w:t>
      </w:r>
    </w:p>
    <w:p w14:paraId="385F3815" w14:textId="38161070" w:rsidR="00D15346" w:rsidRPr="0085569F" w:rsidRDefault="00F96446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1A44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на сумму средств межбюджетных трансфертов, передаваемых 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br/>
        <w:t>из федерального и</w:t>
      </w: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>бюджетов и бюджетов государственных внебюджетных фондов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края;</w:t>
      </w:r>
    </w:p>
    <w:p w14:paraId="37F74A95" w14:textId="26887395" w:rsidR="00D15346" w:rsidRPr="0085569F" w:rsidRDefault="00F96446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1A44" w:rsidRPr="008556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>) в случае уменьшения суммы средств межбюджетных трансфертов из федерального и краевого бюджетов;</w:t>
      </w:r>
    </w:p>
    <w:p w14:paraId="24F4FE83" w14:textId="773E2777" w:rsidR="00D15346" w:rsidRPr="0085569F" w:rsidRDefault="00F96446" w:rsidP="008556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1A44" w:rsidRPr="0085569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</w:t>
      </w:r>
      <w:r w:rsidR="00B7797A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граммы </w:t>
      </w:r>
      <w:r w:rsidR="00BF6DFA" w:rsidRPr="0085569F">
        <w:rPr>
          <w:rFonts w:ascii="Arial" w:eastAsia="Times New Roman" w:hAnsi="Arial" w:cs="Arial"/>
          <w:sz w:val="24"/>
          <w:szCs w:val="24"/>
          <w:lang w:eastAsia="ru-RU"/>
        </w:rPr>
        <w:t>Орджоникидзевского</w:t>
      </w:r>
      <w:r w:rsidR="00B7797A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>, после внесения изменений в указанную программу в установленном порядке.</w:t>
      </w:r>
    </w:p>
    <w:p w14:paraId="2AF9CE12" w14:textId="76133578" w:rsidR="00B7797A" w:rsidRPr="0085569F" w:rsidRDefault="00F96446" w:rsidP="008556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1A44" w:rsidRPr="0085569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) в случаях переименований, реорганизации, ликвидации действующих органов исполнительной власти сельсовета, ликвидации муниципальных учреждений и </w:t>
      </w:r>
      <w:r w:rsidR="00B7797A" w:rsidRPr="0085569F">
        <w:rPr>
          <w:rFonts w:ascii="Arial" w:eastAsia="Times New Roman" w:hAnsi="Arial" w:cs="Arial"/>
          <w:sz w:val="24"/>
          <w:szCs w:val="24"/>
          <w:lang w:eastAsia="ru-RU"/>
        </w:rPr>
        <w:t>иных некоммерческих организаций</w:t>
      </w:r>
      <w:r w:rsidR="00D15346" w:rsidRPr="0085569F">
        <w:rPr>
          <w:rFonts w:ascii="Arial" w:eastAsia="Times New Roman" w:hAnsi="Arial" w:cs="Arial"/>
          <w:sz w:val="24"/>
          <w:szCs w:val="24"/>
          <w:lang w:eastAsia="ru-RU"/>
        </w:rPr>
        <w:t>, образования новых органов исполнительной власти за счет перераспределения их полномочий и численности в пределах общего объема средств, предусмотренных настоящим решением.</w:t>
      </w:r>
    </w:p>
    <w:p w14:paraId="3470F44E" w14:textId="77777777" w:rsidR="002A2C4E" w:rsidRPr="0085569F" w:rsidRDefault="00F96446" w:rsidP="0085569F">
      <w:pPr>
        <w:pStyle w:val="a7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</w:t>
      </w:r>
      <w:r w:rsidR="006A0C3E" w:rsidRPr="0085569F">
        <w:rPr>
          <w:rFonts w:ascii="Arial" w:hAnsi="Arial" w:cs="Arial"/>
          <w:sz w:val="24"/>
          <w:szCs w:val="24"/>
        </w:rPr>
        <w:t>Статья</w:t>
      </w:r>
      <w:r w:rsidR="002A0311" w:rsidRPr="0085569F">
        <w:rPr>
          <w:rFonts w:ascii="Arial" w:hAnsi="Arial" w:cs="Arial"/>
          <w:sz w:val="24"/>
          <w:szCs w:val="24"/>
        </w:rPr>
        <w:t xml:space="preserve"> </w:t>
      </w:r>
      <w:r w:rsidR="00284690" w:rsidRPr="0085569F">
        <w:rPr>
          <w:rFonts w:ascii="Arial" w:hAnsi="Arial" w:cs="Arial"/>
          <w:sz w:val="24"/>
          <w:szCs w:val="24"/>
        </w:rPr>
        <w:t>6</w:t>
      </w:r>
      <w:r w:rsidR="00FF1A44" w:rsidRPr="0085569F">
        <w:rPr>
          <w:rFonts w:ascii="Arial" w:hAnsi="Arial" w:cs="Arial"/>
          <w:sz w:val="24"/>
          <w:szCs w:val="24"/>
        </w:rPr>
        <w:t xml:space="preserve">. Общая предельная штатная численность муниципальных служащих администрации </w:t>
      </w:r>
      <w:r w:rsidR="00BF6DFA" w:rsidRPr="0085569F">
        <w:rPr>
          <w:rFonts w:ascii="Arial" w:hAnsi="Arial" w:cs="Arial"/>
          <w:sz w:val="24"/>
          <w:szCs w:val="24"/>
        </w:rPr>
        <w:t>Орджоникидзевского</w:t>
      </w:r>
      <w:r w:rsidR="00FF1A44" w:rsidRPr="0085569F">
        <w:rPr>
          <w:rFonts w:ascii="Arial" w:hAnsi="Arial" w:cs="Arial"/>
          <w:sz w:val="24"/>
          <w:szCs w:val="24"/>
        </w:rPr>
        <w:t xml:space="preserve"> сельсовета</w:t>
      </w:r>
    </w:p>
    <w:p w14:paraId="4AB0337A" w14:textId="3358F103" w:rsidR="000D1207" w:rsidRPr="0085569F" w:rsidRDefault="00F96446" w:rsidP="0085569F">
      <w:pPr>
        <w:pStyle w:val="a7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lastRenderedPageBreak/>
        <w:t xml:space="preserve"> </w:t>
      </w:r>
      <w:r w:rsidR="00FF1A44" w:rsidRPr="0085569F">
        <w:rPr>
          <w:rFonts w:ascii="Arial" w:hAnsi="Arial" w:cs="Arial"/>
          <w:sz w:val="24"/>
          <w:szCs w:val="24"/>
        </w:rPr>
        <w:t xml:space="preserve">Общая предельная штатная численность муниципальных служащих органов исполнительной власти поселения, принятая к финансовому обеспечению в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4</w:t>
      </w:r>
      <w:r w:rsidR="00FF1A44" w:rsidRPr="0085569F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583B83" w:rsidRPr="0085569F">
        <w:rPr>
          <w:rFonts w:ascii="Arial" w:hAnsi="Arial" w:cs="Arial"/>
          <w:sz w:val="24"/>
          <w:szCs w:val="24"/>
        </w:rPr>
        <w:t>5</w:t>
      </w:r>
      <w:r w:rsidR="00FF1A44" w:rsidRPr="0085569F">
        <w:rPr>
          <w:rFonts w:ascii="Arial" w:hAnsi="Arial" w:cs="Arial"/>
          <w:sz w:val="24"/>
          <w:szCs w:val="24"/>
        </w:rPr>
        <w:t>-20</w:t>
      </w:r>
      <w:r w:rsidR="00071CEE" w:rsidRPr="0085569F">
        <w:rPr>
          <w:rFonts w:ascii="Arial" w:hAnsi="Arial" w:cs="Arial"/>
          <w:sz w:val="24"/>
          <w:szCs w:val="24"/>
        </w:rPr>
        <w:t>2</w:t>
      </w:r>
      <w:r w:rsidR="00583B83" w:rsidRPr="0085569F">
        <w:rPr>
          <w:rFonts w:ascii="Arial" w:hAnsi="Arial" w:cs="Arial"/>
          <w:sz w:val="24"/>
          <w:szCs w:val="24"/>
        </w:rPr>
        <w:t>6</w:t>
      </w:r>
      <w:r w:rsidR="00FF1A44" w:rsidRPr="0085569F">
        <w:rPr>
          <w:rFonts w:ascii="Arial" w:hAnsi="Arial" w:cs="Arial"/>
          <w:sz w:val="24"/>
          <w:szCs w:val="24"/>
        </w:rPr>
        <w:t xml:space="preserve"> годов, составляет </w:t>
      </w:r>
      <w:r w:rsidR="00E74096" w:rsidRPr="0085569F">
        <w:rPr>
          <w:rFonts w:ascii="Arial" w:hAnsi="Arial" w:cs="Arial"/>
          <w:sz w:val="24"/>
          <w:szCs w:val="24"/>
        </w:rPr>
        <w:t>4 единицы</w:t>
      </w:r>
      <w:r w:rsidR="00FF1A44" w:rsidRPr="0085569F">
        <w:rPr>
          <w:rFonts w:ascii="Arial" w:hAnsi="Arial" w:cs="Arial"/>
          <w:sz w:val="24"/>
          <w:szCs w:val="24"/>
        </w:rPr>
        <w:t>.</w:t>
      </w:r>
    </w:p>
    <w:p w14:paraId="64B3A1AA" w14:textId="77777777" w:rsidR="00D35C60" w:rsidRPr="0085569F" w:rsidRDefault="000D1207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Статья 7. </w:t>
      </w:r>
      <w:r w:rsidR="00D35C60" w:rsidRPr="0085569F">
        <w:rPr>
          <w:rFonts w:ascii="Arial" w:hAnsi="Arial" w:cs="Arial"/>
          <w:sz w:val="24"/>
          <w:szCs w:val="24"/>
        </w:rPr>
        <w:t>Индексация размеров денежного вознаграждения лиц, замещающих муниципальные должности, и должностных окладов, муниципальных служащих Орджоникидзевского сельсовета</w:t>
      </w:r>
    </w:p>
    <w:p w14:paraId="7501CDCD" w14:textId="72C2D9D1" w:rsidR="000D1207" w:rsidRPr="0085569F" w:rsidRDefault="00F96446" w:rsidP="008556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hAnsi="Arial" w:cs="Arial"/>
          <w:sz w:val="24"/>
          <w:szCs w:val="24"/>
        </w:rPr>
        <w:t xml:space="preserve"> </w:t>
      </w:r>
      <w:r w:rsidR="000D1207" w:rsidRPr="0085569F">
        <w:rPr>
          <w:rFonts w:ascii="Arial" w:hAnsi="Arial" w:cs="Arial"/>
          <w:sz w:val="24"/>
          <w:szCs w:val="24"/>
        </w:rPr>
        <w:t xml:space="preserve">Размеры денежного вознаграждения лиц, замещающих муниципальные должности Орджоникидзевского сельсовета, размеры должностных окладов по </w:t>
      </w:r>
      <w:r w:rsidR="00D35C60" w:rsidRPr="0085569F">
        <w:rPr>
          <w:rFonts w:ascii="Arial" w:hAnsi="Arial" w:cs="Arial"/>
          <w:sz w:val="24"/>
          <w:szCs w:val="24"/>
        </w:rPr>
        <w:t xml:space="preserve">должностям муниципальной службы </w:t>
      </w:r>
      <w:r w:rsidR="000D1207" w:rsidRPr="0085569F">
        <w:rPr>
          <w:rFonts w:ascii="Arial" w:hAnsi="Arial" w:cs="Arial"/>
          <w:sz w:val="24"/>
          <w:szCs w:val="24"/>
        </w:rPr>
        <w:t xml:space="preserve">Орджоникидзевского сельсовета, проиндексированные </w:t>
      </w:r>
      <w:r w:rsidR="00F255B8" w:rsidRPr="0085569F">
        <w:rPr>
          <w:rFonts w:ascii="Arial" w:eastAsia="Times New Roman" w:hAnsi="Arial" w:cs="Arial"/>
          <w:sz w:val="24"/>
          <w:szCs w:val="24"/>
          <w:lang w:eastAsia="ru-RU"/>
        </w:rPr>
        <w:t>в 2020, 2022, 2023 годах, увеличиваются (индексируются) в 2024 году и плановом периоде 2025–2026</w:t>
      </w: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55B8" w:rsidRPr="0085569F">
        <w:rPr>
          <w:rFonts w:ascii="Arial" w:eastAsia="Times New Roman" w:hAnsi="Arial" w:cs="Arial"/>
          <w:sz w:val="24"/>
          <w:szCs w:val="24"/>
          <w:lang w:eastAsia="ru-RU"/>
        </w:rPr>
        <w:t>годов на коэффициент, равный 1.</w:t>
      </w:r>
    </w:p>
    <w:p w14:paraId="61412875" w14:textId="77777777" w:rsidR="00D35C60" w:rsidRPr="0085569F" w:rsidRDefault="000D1207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Статья 8. </w:t>
      </w:r>
      <w:r w:rsidR="00D35C60" w:rsidRPr="0085569F">
        <w:rPr>
          <w:rFonts w:ascii="Arial" w:hAnsi="Arial" w:cs="Arial"/>
          <w:sz w:val="24"/>
          <w:szCs w:val="24"/>
        </w:rPr>
        <w:t>Индексация заработной платы работников муниципальных учреждений поселения</w:t>
      </w:r>
    </w:p>
    <w:p w14:paraId="232ED30A" w14:textId="36ACDDEE" w:rsidR="000D1207" w:rsidRPr="0085569F" w:rsidRDefault="000D1207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</w:t>
      </w:r>
      <w:r w:rsidR="00F255B8" w:rsidRPr="0085569F">
        <w:rPr>
          <w:rFonts w:ascii="Arial" w:eastAsia="Times New Roman" w:hAnsi="Arial" w:cs="Arial"/>
          <w:sz w:val="24"/>
          <w:szCs w:val="24"/>
          <w:lang w:eastAsia="ru-RU"/>
        </w:rPr>
        <w:t>Заработная плата работников муниципальных учреждений увеличивается (индексируется) в 2024 году и плановом периоде 2025–2026 годов на коэффициент, равный 1.</w:t>
      </w:r>
    </w:p>
    <w:p w14:paraId="2EA5D8AD" w14:textId="35FB19F0" w:rsidR="00B7797A" w:rsidRPr="0085569F" w:rsidRDefault="00F96446" w:rsidP="0085569F">
      <w:pPr>
        <w:pStyle w:val="a7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</w:t>
      </w:r>
      <w:r w:rsidR="006E708D" w:rsidRPr="0085569F">
        <w:rPr>
          <w:rFonts w:ascii="Arial" w:hAnsi="Arial" w:cs="Arial"/>
          <w:sz w:val="24"/>
          <w:szCs w:val="24"/>
        </w:rPr>
        <w:t xml:space="preserve">Статья </w:t>
      </w:r>
      <w:r w:rsidR="00B924D8" w:rsidRPr="0085569F">
        <w:rPr>
          <w:rFonts w:ascii="Arial" w:hAnsi="Arial" w:cs="Arial"/>
          <w:sz w:val="24"/>
          <w:szCs w:val="24"/>
        </w:rPr>
        <w:t>9</w:t>
      </w:r>
      <w:r w:rsidR="00B7797A" w:rsidRPr="0085569F">
        <w:rPr>
          <w:rFonts w:ascii="Arial" w:hAnsi="Arial" w:cs="Arial"/>
          <w:sz w:val="24"/>
          <w:szCs w:val="24"/>
        </w:rPr>
        <w:t>.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B7797A" w:rsidRPr="0085569F">
        <w:rPr>
          <w:rFonts w:ascii="Arial" w:hAnsi="Arial" w:cs="Arial"/>
          <w:sz w:val="24"/>
          <w:szCs w:val="24"/>
        </w:rPr>
        <w:t>Кассовое обслуживание исполнения бюджета</w:t>
      </w:r>
      <w:r w:rsidR="002A2C4E" w:rsidRPr="0085569F">
        <w:rPr>
          <w:rFonts w:ascii="Arial" w:hAnsi="Arial" w:cs="Arial"/>
          <w:sz w:val="24"/>
          <w:szCs w:val="24"/>
        </w:rPr>
        <w:t>.</w:t>
      </w:r>
    </w:p>
    <w:p w14:paraId="2B761F25" w14:textId="26CEAA5B" w:rsidR="00EA49E0" w:rsidRPr="0085569F" w:rsidRDefault="00F96446" w:rsidP="0085569F">
      <w:pPr>
        <w:pStyle w:val="a7"/>
        <w:tabs>
          <w:tab w:val="left" w:pos="0"/>
        </w:tabs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</w:t>
      </w:r>
      <w:r w:rsidR="00EA49E0" w:rsidRPr="0085569F">
        <w:rPr>
          <w:rFonts w:ascii="Arial" w:hAnsi="Arial" w:cs="Arial"/>
          <w:sz w:val="24"/>
          <w:szCs w:val="24"/>
        </w:rPr>
        <w:t>1.</w:t>
      </w:r>
      <w:r w:rsidR="00284690" w:rsidRPr="0085569F">
        <w:rPr>
          <w:rFonts w:ascii="Arial" w:hAnsi="Arial" w:cs="Arial"/>
          <w:sz w:val="24"/>
          <w:szCs w:val="24"/>
        </w:rPr>
        <w:t xml:space="preserve"> </w:t>
      </w:r>
      <w:r w:rsidR="00EA49E0" w:rsidRPr="0085569F">
        <w:rPr>
          <w:rFonts w:ascii="Arial" w:hAnsi="Arial" w:cs="Arial"/>
          <w:sz w:val="24"/>
          <w:szCs w:val="24"/>
        </w:rPr>
        <w:t>Кассовое обслуживание исполнен</w:t>
      </w:r>
      <w:r w:rsidR="002A0311" w:rsidRPr="0085569F">
        <w:rPr>
          <w:rFonts w:ascii="Arial" w:hAnsi="Arial" w:cs="Arial"/>
          <w:sz w:val="24"/>
          <w:szCs w:val="24"/>
        </w:rPr>
        <w:t xml:space="preserve">ия бюджета в части проведения и </w:t>
      </w:r>
      <w:r w:rsidR="00EA49E0" w:rsidRPr="0085569F">
        <w:rPr>
          <w:rFonts w:ascii="Arial" w:hAnsi="Arial" w:cs="Arial"/>
          <w:sz w:val="24"/>
          <w:szCs w:val="24"/>
        </w:rPr>
        <w:t>учета операций по кассовым поступлениям в местный бюджет и кассовы</w:t>
      </w:r>
      <w:r w:rsidR="00C55B26" w:rsidRPr="0085569F">
        <w:rPr>
          <w:rFonts w:ascii="Arial" w:hAnsi="Arial" w:cs="Arial"/>
          <w:sz w:val="24"/>
          <w:szCs w:val="24"/>
        </w:rPr>
        <w:t>м выплатам из местного бюджета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0B2ED4" w:rsidRPr="0085569F">
        <w:rPr>
          <w:rFonts w:ascii="Arial" w:hAnsi="Arial" w:cs="Arial"/>
          <w:sz w:val="24"/>
          <w:szCs w:val="24"/>
        </w:rPr>
        <w:t>осуществляется Управлением</w:t>
      </w:r>
      <w:r w:rsidR="00EA49E0" w:rsidRPr="0085569F">
        <w:rPr>
          <w:rFonts w:ascii="Arial" w:hAnsi="Arial" w:cs="Arial"/>
          <w:sz w:val="24"/>
          <w:szCs w:val="24"/>
        </w:rPr>
        <w:t xml:space="preserve"> Федерального казначейства по Красноярскому краю через открытие и ведение лицевого счета </w:t>
      </w:r>
      <w:r w:rsidR="00C55B26" w:rsidRPr="0085569F">
        <w:rPr>
          <w:rFonts w:ascii="Arial" w:hAnsi="Arial" w:cs="Arial"/>
          <w:sz w:val="24"/>
          <w:szCs w:val="24"/>
        </w:rPr>
        <w:t xml:space="preserve">местного </w:t>
      </w:r>
      <w:r w:rsidR="00EA49E0" w:rsidRPr="0085569F">
        <w:rPr>
          <w:rFonts w:ascii="Arial" w:hAnsi="Arial" w:cs="Arial"/>
          <w:sz w:val="24"/>
          <w:szCs w:val="24"/>
        </w:rPr>
        <w:t>бюдже</w:t>
      </w:r>
      <w:r w:rsidR="00C55B26" w:rsidRPr="0085569F">
        <w:rPr>
          <w:rFonts w:ascii="Arial" w:hAnsi="Arial" w:cs="Arial"/>
          <w:sz w:val="24"/>
          <w:szCs w:val="24"/>
        </w:rPr>
        <w:t>та</w:t>
      </w:r>
      <w:r w:rsidR="00EA49E0" w:rsidRPr="0085569F">
        <w:rPr>
          <w:rFonts w:ascii="Arial" w:hAnsi="Arial" w:cs="Arial"/>
          <w:sz w:val="24"/>
          <w:szCs w:val="24"/>
        </w:rPr>
        <w:t>.</w:t>
      </w:r>
    </w:p>
    <w:p w14:paraId="1D779118" w14:textId="21609AC6" w:rsidR="002F047C" w:rsidRPr="0085569F" w:rsidRDefault="00F96446" w:rsidP="0085569F">
      <w:pPr>
        <w:pStyle w:val="a7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</w:t>
      </w:r>
      <w:r w:rsidR="00EA49E0" w:rsidRPr="0085569F">
        <w:rPr>
          <w:rFonts w:ascii="Arial" w:hAnsi="Arial" w:cs="Arial"/>
          <w:sz w:val="24"/>
          <w:szCs w:val="24"/>
        </w:rPr>
        <w:t>2.</w:t>
      </w:r>
      <w:r w:rsidR="00284690" w:rsidRPr="0085569F">
        <w:rPr>
          <w:rFonts w:ascii="Arial" w:hAnsi="Arial" w:cs="Arial"/>
          <w:sz w:val="24"/>
          <w:szCs w:val="24"/>
        </w:rPr>
        <w:t xml:space="preserve"> </w:t>
      </w:r>
      <w:r w:rsidR="00EA49E0" w:rsidRPr="0085569F">
        <w:rPr>
          <w:rFonts w:ascii="Arial" w:hAnsi="Arial" w:cs="Arial"/>
          <w:sz w:val="24"/>
          <w:szCs w:val="24"/>
        </w:rPr>
        <w:t xml:space="preserve">Отдельные полномочия по исполнению </w:t>
      </w:r>
      <w:r w:rsidR="00C55B26" w:rsidRPr="0085569F">
        <w:rPr>
          <w:rFonts w:ascii="Arial" w:hAnsi="Arial" w:cs="Arial"/>
          <w:sz w:val="24"/>
          <w:szCs w:val="24"/>
        </w:rPr>
        <w:t xml:space="preserve">местного </w:t>
      </w:r>
      <w:r w:rsidR="00EA49E0" w:rsidRPr="0085569F">
        <w:rPr>
          <w:rFonts w:ascii="Arial" w:hAnsi="Arial" w:cs="Arial"/>
          <w:sz w:val="24"/>
          <w:szCs w:val="24"/>
        </w:rPr>
        <w:t>б</w:t>
      </w:r>
      <w:r w:rsidR="00C55B26" w:rsidRPr="0085569F">
        <w:rPr>
          <w:rFonts w:ascii="Arial" w:hAnsi="Arial" w:cs="Arial"/>
          <w:sz w:val="24"/>
          <w:szCs w:val="24"/>
        </w:rPr>
        <w:t>юджета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2F047C" w:rsidRPr="0085569F">
        <w:rPr>
          <w:rFonts w:ascii="Arial" w:hAnsi="Arial" w:cs="Arial"/>
          <w:sz w:val="24"/>
          <w:szCs w:val="24"/>
        </w:rPr>
        <w:t>осуществляю</w:t>
      </w:r>
      <w:r w:rsidR="00EA49E0" w:rsidRPr="0085569F">
        <w:rPr>
          <w:rFonts w:ascii="Arial" w:hAnsi="Arial" w:cs="Arial"/>
          <w:sz w:val="24"/>
          <w:szCs w:val="24"/>
        </w:rPr>
        <w:t>тся Администрацией Мотыгинского района в лице финансово-экономического управления на основании соглашени</w:t>
      </w:r>
      <w:r w:rsidR="008E2E0E" w:rsidRPr="0085569F">
        <w:rPr>
          <w:rFonts w:ascii="Arial" w:hAnsi="Arial" w:cs="Arial"/>
          <w:sz w:val="24"/>
          <w:szCs w:val="24"/>
        </w:rPr>
        <w:t xml:space="preserve">й, заключенных между органами местного самоуправления </w:t>
      </w:r>
      <w:r w:rsidR="00E677CA" w:rsidRPr="0085569F">
        <w:rPr>
          <w:rFonts w:ascii="Arial" w:hAnsi="Arial" w:cs="Arial"/>
          <w:sz w:val="24"/>
          <w:szCs w:val="24"/>
        </w:rPr>
        <w:t>и Администрацией</w:t>
      </w:r>
      <w:r w:rsidR="008E2E0E" w:rsidRPr="0085569F">
        <w:rPr>
          <w:rFonts w:ascii="Arial" w:hAnsi="Arial" w:cs="Arial"/>
          <w:sz w:val="24"/>
          <w:szCs w:val="24"/>
        </w:rPr>
        <w:t xml:space="preserve"> Мотыгинского района.</w:t>
      </w:r>
    </w:p>
    <w:p w14:paraId="76941E09" w14:textId="2BD8E25B" w:rsidR="008E2E0E" w:rsidRPr="0085569F" w:rsidRDefault="00F96446" w:rsidP="0085569F">
      <w:pPr>
        <w:pStyle w:val="a7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</w:t>
      </w:r>
      <w:r w:rsidR="00E677CA" w:rsidRPr="0085569F">
        <w:rPr>
          <w:rFonts w:ascii="Arial" w:hAnsi="Arial" w:cs="Arial"/>
          <w:sz w:val="24"/>
          <w:szCs w:val="24"/>
        </w:rPr>
        <w:t xml:space="preserve">Статья </w:t>
      </w:r>
      <w:r w:rsidR="00B924D8" w:rsidRPr="0085569F">
        <w:rPr>
          <w:rFonts w:ascii="Arial" w:hAnsi="Arial" w:cs="Arial"/>
          <w:sz w:val="24"/>
          <w:szCs w:val="24"/>
        </w:rPr>
        <w:t>10</w:t>
      </w:r>
      <w:r w:rsidR="002F047C" w:rsidRPr="0085569F">
        <w:rPr>
          <w:rFonts w:ascii="Arial" w:hAnsi="Arial" w:cs="Arial"/>
          <w:sz w:val="24"/>
          <w:szCs w:val="24"/>
        </w:rPr>
        <w:t>.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A73C3C" w:rsidRPr="0085569F">
        <w:rPr>
          <w:rFonts w:ascii="Arial" w:hAnsi="Arial" w:cs="Arial"/>
          <w:sz w:val="24"/>
          <w:szCs w:val="24"/>
        </w:rPr>
        <w:t xml:space="preserve">Особенности исполнения местного бюджета в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232372" w:rsidRPr="0085569F">
        <w:rPr>
          <w:rFonts w:ascii="Arial" w:hAnsi="Arial" w:cs="Arial"/>
          <w:sz w:val="24"/>
          <w:szCs w:val="24"/>
        </w:rPr>
        <w:t>3</w:t>
      </w:r>
      <w:r w:rsidR="00A73C3C" w:rsidRPr="0085569F">
        <w:rPr>
          <w:rFonts w:ascii="Arial" w:hAnsi="Arial" w:cs="Arial"/>
          <w:sz w:val="24"/>
          <w:szCs w:val="24"/>
        </w:rPr>
        <w:t>году</w:t>
      </w:r>
      <w:r w:rsidR="002A2C4E" w:rsidRPr="0085569F">
        <w:rPr>
          <w:rFonts w:ascii="Arial" w:hAnsi="Arial" w:cs="Arial"/>
          <w:sz w:val="24"/>
          <w:szCs w:val="24"/>
        </w:rPr>
        <w:t>.</w:t>
      </w:r>
    </w:p>
    <w:p w14:paraId="2B513655" w14:textId="0CE96870" w:rsidR="00E677CA" w:rsidRPr="0085569F" w:rsidRDefault="008E2E0E" w:rsidP="0085569F">
      <w:pPr>
        <w:pStyle w:val="a7"/>
        <w:numPr>
          <w:ilvl w:val="0"/>
          <w:numId w:val="8"/>
        </w:numPr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Неиспользованные о</w:t>
      </w:r>
      <w:r w:rsidR="00C55B26" w:rsidRPr="0085569F">
        <w:rPr>
          <w:rFonts w:ascii="Arial" w:hAnsi="Arial" w:cs="Arial"/>
          <w:sz w:val="24"/>
          <w:szCs w:val="24"/>
        </w:rPr>
        <w:t xml:space="preserve">статки средств местного бюджета </w:t>
      </w:r>
      <w:r w:rsidRPr="0085569F">
        <w:rPr>
          <w:rFonts w:ascii="Arial" w:hAnsi="Arial" w:cs="Arial"/>
          <w:sz w:val="24"/>
          <w:szCs w:val="24"/>
        </w:rPr>
        <w:t>20</w:t>
      </w:r>
      <w:r w:rsidR="00D93F69" w:rsidRPr="0085569F">
        <w:rPr>
          <w:rFonts w:ascii="Arial" w:hAnsi="Arial" w:cs="Arial"/>
          <w:sz w:val="24"/>
          <w:szCs w:val="24"/>
        </w:rPr>
        <w:t>2</w:t>
      </w:r>
      <w:r w:rsidR="00F255B8" w:rsidRPr="0085569F">
        <w:rPr>
          <w:rFonts w:ascii="Arial" w:hAnsi="Arial" w:cs="Arial"/>
          <w:sz w:val="24"/>
          <w:szCs w:val="24"/>
        </w:rPr>
        <w:t>3</w:t>
      </w:r>
      <w:r w:rsidRPr="0085569F">
        <w:rPr>
          <w:rFonts w:ascii="Arial" w:hAnsi="Arial" w:cs="Arial"/>
          <w:sz w:val="24"/>
          <w:szCs w:val="24"/>
        </w:rPr>
        <w:t xml:space="preserve"> года по состоянию на 01 января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4</w:t>
      </w:r>
      <w:r w:rsidRPr="0085569F">
        <w:rPr>
          <w:rFonts w:ascii="Arial" w:hAnsi="Arial" w:cs="Arial"/>
          <w:sz w:val="24"/>
          <w:szCs w:val="24"/>
        </w:rPr>
        <w:t xml:space="preserve"> года на едином счете бюджета поселения направляются в обеспечени</w:t>
      </w:r>
      <w:r w:rsidR="00C55B26" w:rsidRPr="0085569F">
        <w:rPr>
          <w:rFonts w:ascii="Arial" w:hAnsi="Arial" w:cs="Arial"/>
          <w:sz w:val="24"/>
          <w:szCs w:val="24"/>
        </w:rPr>
        <w:t xml:space="preserve">е ассигнований местного бюджета </w:t>
      </w:r>
      <w:r w:rsidRPr="0085569F">
        <w:rPr>
          <w:rFonts w:ascii="Arial" w:hAnsi="Arial" w:cs="Arial"/>
          <w:sz w:val="24"/>
          <w:szCs w:val="24"/>
        </w:rPr>
        <w:t xml:space="preserve">в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4</w:t>
      </w:r>
      <w:r w:rsidRPr="0085569F">
        <w:rPr>
          <w:rFonts w:ascii="Arial" w:hAnsi="Arial" w:cs="Arial"/>
          <w:sz w:val="24"/>
          <w:szCs w:val="24"/>
        </w:rPr>
        <w:t>году.</w:t>
      </w:r>
    </w:p>
    <w:p w14:paraId="659E267B" w14:textId="78181DF2" w:rsidR="002F047C" w:rsidRPr="0085569F" w:rsidRDefault="008E2E0E" w:rsidP="0085569F">
      <w:pPr>
        <w:pStyle w:val="a7"/>
        <w:numPr>
          <w:ilvl w:val="0"/>
          <w:numId w:val="8"/>
        </w:numPr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4</w:t>
      </w:r>
      <w:r w:rsidRPr="0085569F">
        <w:rPr>
          <w:rFonts w:ascii="Arial" w:hAnsi="Arial" w:cs="Arial"/>
          <w:sz w:val="24"/>
          <w:szCs w:val="24"/>
        </w:rPr>
        <w:t xml:space="preserve"> года обязательствам, производится главным распорядителем средств </w:t>
      </w:r>
      <w:r w:rsidR="00C55B26" w:rsidRPr="0085569F">
        <w:rPr>
          <w:rFonts w:ascii="Arial" w:hAnsi="Arial" w:cs="Arial"/>
          <w:sz w:val="24"/>
          <w:szCs w:val="24"/>
        </w:rPr>
        <w:t xml:space="preserve">местного </w:t>
      </w:r>
      <w:r w:rsidRPr="0085569F">
        <w:rPr>
          <w:rFonts w:ascii="Arial" w:hAnsi="Arial" w:cs="Arial"/>
          <w:sz w:val="24"/>
          <w:szCs w:val="24"/>
        </w:rPr>
        <w:t xml:space="preserve">бюджета за счет утвержденных им бюджетных ассигнований на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4</w:t>
      </w:r>
      <w:r w:rsidRPr="0085569F">
        <w:rPr>
          <w:rFonts w:ascii="Arial" w:hAnsi="Arial" w:cs="Arial"/>
          <w:sz w:val="24"/>
          <w:szCs w:val="24"/>
        </w:rPr>
        <w:t xml:space="preserve">год. </w:t>
      </w:r>
    </w:p>
    <w:p w14:paraId="00FD321F" w14:textId="5965CF41" w:rsidR="00284690" w:rsidRPr="0085569F" w:rsidRDefault="00061B7B" w:rsidP="0085569F">
      <w:pPr>
        <w:pStyle w:val="a7"/>
        <w:numPr>
          <w:ilvl w:val="0"/>
          <w:numId w:val="8"/>
        </w:numPr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Неиспользованные остатки целевых средств 20</w:t>
      </w:r>
      <w:r w:rsidR="00D93F69" w:rsidRPr="0085569F">
        <w:rPr>
          <w:rFonts w:ascii="Arial" w:hAnsi="Arial" w:cs="Arial"/>
          <w:sz w:val="24"/>
          <w:szCs w:val="24"/>
        </w:rPr>
        <w:t>2</w:t>
      </w:r>
      <w:r w:rsidR="00F255B8" w:rsidRPr="0085569F">
        <w:rPr>
          <w:rFonts w:ascii="Arial" w:hAnsi="Arial" w:cs="Arial"/>
          <w:sz w:val="24"/>
          <w:szCs w:val="24"/>
        </w:rPr>
        <w:t>3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571BE0" w:rsidRPr="0085569F">
        <w:rPr>
          <w:rFonts w:ascii="Arial" w:hAnsi="Arial" w:cs="Arial"/>
          <w:sz w:val="24"/>
          <w:szCs w:val="24"/>
        </w:rPr>
        <w:t>года,</w:t>
      </w:r>
      <w:r w:rsidRPr="0085569F">
        <w:rPr>
          <w:rFonts w:ascii="Arial" w:hAnsi="Arial" w:cs="Arial"/>
          <w:sz w:val="24"/>
          <w:szCs w:val="24"/>
        </w:rPr>
        <w:t xml:space="preserve"> полученные </w:t>
      </w:r>
      <w:r w:rsidR="00571BE0" w:rsidRPr="0085569F">
        <w:rPr>
          <w:rFonts w:ascii="Arial" w:hAnsi="Arial" w:cs="Arial"/>
          <w:sz w:val="24"/>
          <w:szCs w:val="24"/>
        </w:rPr>
        <w:t>из районного и краевого бюджета,</w:t>
      </w:r>
      <w:r w:rsidRPr="0085569F">
        <w:rPr>
          <w:rFonts w:ascii="Arial" w:hAnsi="Arial" w:cs="Arial"/>
          <w:sz w:val="24"/>
          <w:szCs w:val="24"/>
        </w:rPr>
        <w:t xml:space="preserve"> подлежат возврату в течении 5 рабочих дней.</w:t>
      </w:r>
    </w:p>
    <w:p w14:paraId="055668AF" w14:textId="173B7073" w:rsidR="002F047C" w:rsidRPr="0085569F" w:rsidRDefault="00F96446" w:rsidP="0085569F">
      <w:pPr>
        <w:pStyle w:val="a7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</w:t>
      </w:r>
      <w:r w:rsidR="00E677CA" w:rsidRPr="0085569F">
        <w:rPr>
          <w:rFonts w:ascii="Arial" w:hAnsi="Arial" w:cs="Arial"/>
          <w:sz w:val="24"/>
          <w:szCs w:val="24"/>
        </w:rPr>
        <w:t xml:space="preserve">Статья </w:t>
      </w:r>
      <w:r w:rsidR="00B924D8" w:rsidRPr="0085569F">
        <w:rPr>
          <w:rFonts w:ascii="Arial" w:hAnsi="Arial" w:cs="Arial"/>
          <w:sz w:val="24"/>
          <w:szCs w:val="24"/>
        </w:rPr>
        <w:t>11</w:t>
      </w:r>
      <w:r w:rsidR="002F047C" w:rsidRPr="0085569F">
        <w:rPr>
          <w:rFonts w:ascii="Arial" w:hAnsi="Arial" w:cs="Arial"/>
          <w:sz w:val="24"/>
          <w:szCs w:val="24"/>
        </w:rPr>
        <w:t>.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2F047C" w:rsidRPr="0085569F">
        <w:rPr>
          <w:rFonts w:ascii="Arial" w:hAnsi="Arial" w:cs="Arial"/>
          <w:sz w:val="24"/>
          <w:szCs w:val="24"/>
        </w:rPr>
        <w:t>Дорожный фонд местного бюджета</w:t>
      </w:r>
      <w:r w:rsidR="002A2C4E" w:rsidRPr="0085569F">
        <w:rPr>
          <w:rFonts w:ascii="Arial" w:hAnsi="Arial" w:cs="Arial"/>
          <w:sz w:val="24"/>
          <w:szCs w:val="24"/>
        </w:rPr>
        <w:t>.</w:t>
      </w:r>
    </w:p>
    <w:p w14:paraId="5EFAB084" w14:textId="2F12F959" w:rsidR="008E2E0E" w:rsidRPr="0085569F" w:rsidRDefault="008E2E0E" w:rsidP="0085569F">
      <w:pPr>
        <w:pStyle w:val="a8"/>
        <w:numPr>
          <w:ilvl w:val="0"/>
          <w:numId w:val="4"/>
        </w:numPr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="0007746D" w:rsidRPr="0085569F">
        <w:rPr>
          <w:rFonts w:ascii="Arial" w:hAnsi="Arial" w:cs="Arial"/>
          <w:sz w:val="24"/>
          <w:szCs w:val="24"/>
        </w:rPr>
        <w:t>Орджоникидзевского</w:t>
      </w:r>
      <w:r w:rsidRPr="0085569F">
        <w:rPr>
          <w:rFonts w:ascii="Arial" w:hAnsi="Arial" w:cs="Arial"/>
          <w:sz w:val="24"/>
          <w:szCs w:val="24"/>
        </w:rPr>
        <w:t xml:space="preserve"> сельсовета на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4</w:t>
      </w:r>
      <w:r w:rsidRPr="0085569F">
        <w:rPr>
          <w:rFonts w:ascii="Arial" w:hAnsi="Arial" w:cs="Arial"/>
          <w:sz w:val="24"/>
          <w:szCs w:val="24"/>
        </w:rPr>
        <w:t xml:space="preserve"> год в сумме </w:t>
      </w:r>
      <w:r w:rsidR="00F255B8" w:rsidRPr="0085569F">
        <w:rPr>
          <w:rFonts w:ascii="Arial" w:hAnsi="Arial" w:cs="Arial"/>
          <w:sz w:val="24"/>
          <w:szCs w:val="24"/>
        </w:rPr>
        <w:t>384,70</w:t>
      </w:r>
      <w:r w:rsidR="005B3EAB" w:rsidRPr="0085569F">
        <w:rPr>
          <w:rFonts w:ascii="Arial" w:hAnsi="Arial" w:cs="Arial"/>
          <w:sz w:val="24"/>
          <w:szCs w:val="24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 xml:space="preserve">тыс. руб., на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5</w:t>
      </w:r>
      <w:r w:rsidRPr="0085569F">
        <w:rPr>
          <w:rFonts w:ascii="Arial" w:hAnsi="Arial" w:cs="Arial"/>
          <w:sz w:val="24"/>
          <w:szCs w:val="24"/>
        </w:rPr>
        <w:t xml:space="preserve"> год в сумме </w:t>
      </w:r>
      <w:r w:rsidR="00F255B8" w:rsidRPr="0085569F">
        <w:rPr>
          <w:rFonts w:ascii="Arial" w:hAnsi="Arial" w:cs="Arial"/>
          <w:sz w:val="24"/>
          <w:szCs w:val="24"/>
        </w:rPr>
        <w:t>369,30</w:t>
      </w:r>
      <w:r w:rsidR="00AB0CC2" w:rsidRPr="0085569F">
        <w:rPr>
          <w:rFonts w:ascii="Arial" w:hAnsi="Arial" w:cs="Arial"/>
          <w:sz w:val="24"/>
          <w:szCs w:val="24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>тыс. руб., на 20</w:t>
      </w:r>
      <w:r w:rsidR="00071CEE" w:rsidRPr="0085569F">
        <w:rPr>
          <w:rFonts w:ascii="Arial" w:hAnsi="Arial" w:cs="Arial"/>
          <w:sz w:val="24"/>
          <w:szCs w:val="24"/>
        </w:rPr>
        <w:t>2</w:t>
      </w:r>
      <w:r w:rsidR="00F255B8" w:rsidRPr="0085569F">
        <w:rPr>
          <w:rFonts w:ascii="Arial" w:hAnsi="Arial" w:cs="Arial"/>
          <w:sz w:val="24"/>
          <w:szCs w:val="24"/>
        </w:rPr>
        <w:t>6</w:t>
      </w:r>
      <w:r w:rsidRPr="0085569F">
        <w:rPr>
          <w:rFonts w:ascii="Arial" w:hAnsi="Arial" w:cs="Arial"/>
          <w:sz w:val="24"/>
          <w:szCs w:val="24"/>
        </w:rPr>
        <w:t xml:space="preserve"> год в сумме </w:t>
      </w:r>
      <w:r w:rsidR="00F255B8" w:rsidRPr="0085569F">
        <w:rPr>
          <w:rFonts w:ascii="Arial" w:hAnsi="Arial" w:cs="Arial"/>
          <w:sz w:val="24"/>
          <w:szCs w:val="24"/>
        </w:rPr>
        <w:t>372,90</w:t>
      </w:r>
      <w:r w:rsidRPr="0085569F">
        <w:rPr>
          <w:rFonts w:ascii="Arial" w:hAnsi="Arial" w:cs="Arial"/>
          <w:sz w:val="24"/>
          <w:szCs w:val="24"/>
        </w:rPr>
        <w:t xml:space="preserve"> тыс. руб.</w:t>
      </w:r>
    </w:p>
    <w:p w14:paraId="52529D38" w14:textId="43598A3A" w:rsidR="008E2E0E" w:rsidRPr="0085569F" w:rsidRDefault="008E2E0E" w:rsidP="0085569F">
      <w:pPr>
        <w:pStyle w:val="a8"/>
        <w:numPr>
          <w:ilvl w:val="0"/>
          <w:numId w:val="4"/>
        </w:numPr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Установить, что при определении объема бюджетных ассигнований дорожного фонда </w:t>
      </w:r>
      <w:r w:rsidR="002D4F48" w:rsidRPr="0085569F">
        <w:rPr>
          <w:rFonts w:ascii="Arial" w:hAnsi="Arial" w:cs="Arial"/>
          <w:sz w:val="24"/>
          <w:szCs w:val="24"/>
        </w:rPr>
        <w:t>Орджоникидзевского</w:t>
      </w:r>
      <w:r w:rsidRPr="0085569F">
        <w:rPr>
          <w:rFonts w:ascii="Arial" w:hAnsi="Arial" w:cs="Arial"/>
          <w:sz w:val="24"/>
          <w:szCs w:val="24"/>
        </w:rPr>
        <w:t xml:space="preserve"> сельсовета </w:t>
      </w:r>
      <w:r w:rsidR="00477C0F" w:rsidRPr="0085569F">
        <w:rPr>
          <w:rFonts w:ascii="Arial" w:hAnsi="Arial" w:cs="Arial"/>
          <w:sz w:val="24"/>
          <w:szCs w:val="24"/>
        </w:rPr>
        <w:t>Мотыгинского района Красноярского края</w:t>
      </w:r>
      <w:r w:rsidRPr="0085569F">
        <w:rPr>
          <w:rFonts w:ascii="Arial" w:hAnsi="Arial" w:cs="Arial"/>
          <w:sz w:val="24"/>
          <w:szCs w:val="24"/>
        </w:rPr>
        <w:t xml:space="preserve"> налоги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 учиты</w:t>
      </w:r>
      <w:r w:rsidR="00FB680C" w:rsidRPr="0085569F">
        <w:rPr>
          <w:rFonts w:ascii="Arial" w:hAnsi="Arial" w:cs="Arial"/>
          <w:sz w:val="24"/>
          <w:szCs w:val="24"/>
        </w:rPr>
        <w:t xml:space="preserve">ваются в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4</w:t>
      </w:r>
      <w:r w:rsidR="00B9578E" w:rsidRPr="0085569F">
        <w:rPr>
          <w:rFonts w:ascii="Arial" w:hAnsi="Arial" w:cs="Arial"/>
          <w:sz w:val="24"/>
          <w:szCs w:val="24"/>
        </w:rPr>
        <w:t xml:space="preserve"> году в сумме </w:t>
      </w:r>
      <w:r w:rsidR="00F255B8" w:rsidRPr="0085569F">
        <w:rPr>
          <w:rFonts w:ascii="Arial" w:hAnsi="Arial" w:cs="Arial"/>
          <w:sz w:val="24"/>
          <w:szCs w:val="24"/>
        </w:rPr>
        <w:t>384,70</w:t>
      </w:r>
      <w:r w:rsidR="00B9578E" w:rsidRPr="0085569F">
        <w:rPr>
          <w:rFonts w:ascii="Arial" w:hAnsi="Arial" w:cs="Arial"/>
          <w:sz w:val="24"/>
          <w:szCs w:val="24"/>
        </w:rPr>
        <w:t xml:space="preserve"> тыс.</w:t>
      </w:r>
      <w:r w:rsidR="00F96446" w:rsidRPr="0085569F">
        <w:rPr>
          <w:rFonts w:ascii="Arial" w:hAnsi="Arial" w:cs="Arial"/>
          <w:sz w:val="24"/>
          <w:szCs w:val="24"/>
        </w:rPr>
        <w:t xml:space="preserve"> </w:t>
      </w:r>
      <w:r w:rsidR="00B9578E" w:rsidRPr="0085569F">
        <w:rPr>
          <w:rFonts w:ascii="Arial" w:hAnsi="Arial" w:cs="Arial"/>
          <w:sz w:val="24"/>
          <w:szCs w:val="24"/>
        </w:rPr>
        <w:t xml:space="preserve">руб., в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5</w:t>
      </w:r>
      <w:r w:rsidR="00B9578E" w:rsidRPr="0085569F">
        <w:rPr>
          <w:rFonts w:ascii="Arial" w:hAnsi="Arial" w:cs="Arial"/>
          <w:sz w:val="24"/>
          <w:szCs w:val="24"/>
        </w:rPr>
        <w:t xml:space="preserve"> году </w:t>
      </w:r>
      <w:r w:rsidR="00F255B8" w:rsidRPr="0085569F">
        <w:rPr>
          <w:rFonts w:ascii="Arial" w:hAnsi="Arial" w:cs="Arial"/>
          <w:sz w:val="24"/>
          <w:szCs w:val="24"/>
        </w:rPr>
        <w:t>369,30</w:t>
      </w:r>
      <w:r w:rsidR="00033852" w:rsidRPr="0085569F">
        <w:rPr>
          <w:rFonts w:ascii="Arial" w:hAnsi="Arial" w:cs="Arial"/>
          <w:sz w:val="24"/>
          <w:szCs w:val="24"/>
        </w:rPr>
        <w:t xml:space="preserve"> </w:t>
      </w:r>
      <w:r w:rsidR="00614277" w:rsidRPr="0085569F">
        <w:rPr>
          <w:rFonts w:ascii="Arial" w:hAnsi="Arial" w:cs="Arial"/>
          <w:sz w:val="24"/>
          <w:szCs w:val="24"/>
        </w:rPr>
        <w:t>тыс. руб., в 20</w:t>
      </w:r>
      <w:r w:rsidR="00071CEE" w:rsidRPr="0085569F">
        <w:rPr>
          <w:rFonts w:ascii="Arial" w:hAnsi="Arial" w:cs="Arial"/>
          <w:sz w:val="24"/>
          <w:szCs w:val="24"/>
        </w:rPr>
        <w:t>2</w:t>
      </w:r>
      <w:r w:rsidR="00F255B8" w:rsidRPr="0085569F">
        <w:rPr>
          <w:rFonts w:ascii="Arial" w:hAnsi="Arial" w:cs="Arial"/>
          <w:sz w:val="24"/>
          <w:szCs w:val="24"/>
        </w:rPr>
        <w:t>6</w:t>
      </w:r>
      <w:r w:rsidRPr="0085569F">
        <w:rPr>
          <w:rFonts w:ascii="Arial" w:hAnsi="Arial" w:cs="Arial"/>
          <w:sz w:val="24"/>
          <w:szCs w:val="24"/>
        </w:rPr>
        <w:t xml:space="preserve"> году </w:t>
      </w:r>
      <w:r w:rsidR="00F255B8" w:rsidRPr="0085569F">
        <w:rPr>
          <w:rFonts w:ascii="Arial" w:hAnsi="Arial" w:cs="Arial"/>
          <w:sz w:val="24"/>
          <w:szCs w:val="24"/>
        </w:rPr>
        <w:t>372,90</w:t>
      </w:r>
      <w:r w:rsidR="00033852" w:rsidRPr="0085569F">
        <w:rPr>
          <w:rFonts w:ascii="Arial" w:hAnsi="Arial" w:cs="Arial"/>
          <w:sz w:val="24"/>
          <w:szCs w:val="24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>тыс. руб.</w:t>
      </w:r>
    </w:p>
    <w:p w14:paraId="466646A9" w14:textId="0FCE14C7" w:rsidR="00AB7C92" w:rsidRPr="0085569F" w:rsidRDefault="00AB7C92" w:rsidP="0085569F">
      <w:pPr>
        <w:pStyle w:val="a8"/>
        <w:numPr>
          <w:ilvl w:val="0"/>
          <w:numId w:val="4"/>
        </w:numPr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Утвердить объем бюджетных ассигнований дорожного хозяйства Орджоникидзевского сельсовета на 202</w:t>
      </w:r>
      <w:r w:rsidR="00F255B8" w:rsidRPr="0085569F">
        <w:rPr>
          <w:rFonts w:ascii="Arial" w:hAnsi="Arial" w:cs="Arial"/>
          <w:sz w:val="24"/>
          <w:szCs w:val="24"/>
        </w:rPr>
        <w:t>4</w:t>
      </w:r>
      <w:r w:rsidRPr="0085569F">
        <w:rPr>
          <w:rFonts w:ascii="Arial" w:hAnsi="Arial" w:cs="Arial"/>
          <w:sz w:val="24"/>
          <w:szCs w:val="24"/>
        </w:rPr>
        <w:t xml:space="preserve"> год за счёт средств </w:t>
      </w:r>
      <w:r w:rsidR="000D1207" w:rsidRPr="0085569F">
        <w:rPr>
          <w:rFonts w:ascii="Arial" w:hAnsi="Arial" w:cs="Arial"/>
          <w:sz w:val="24"/>
          <w:szCs w:val="24"/>
        </w:rPr>
        <w:t>районного</w:t>
      </w:r>
      <w:r w:rsidRPr="0085569F">
        <w:rPr>
          <w:rFonts w:ascii="Arial" w:hAnsi="Arial" w:cs="Arial"/>
          <w:sz w:val="24"/>
          <w:szCs w:val="24"/>
        </w:rPr>
        <w:t xml:space="preserve"> бюджета в сумме </w:t>
      </w:r>
      <w:r w:rsidR="00F255B8" w:rsidRPr="0085569F">
        <w:rPr>
          <w:rFonts w:ascii="Arial" w:hAnsi="Arial" w:cs="Arial"/>
          <w:sz w:val="24"/>
          <w:szCs w:val="24"/>
        </w:rPr>
        <w:t>2 142,07</w:t>
      </w:r>
      <w:r w:rsidR="000D1207" w:rsidRPr="0085569F">
        <w:rPr>
          <w:rFonts w:ascii="Arial" w:hAnsi="Arial" w:cs="Arial"/>
          <w:sz w:val="24"/>
          <w:szCs w:val="24"/>
        </w:rPr>
        <w:t xml:space="preserve"> тыс. руб., на 202</w:t>
      </w:r>
      <w:r w:rsidR="00F255B8" w:rsidRPr="0085569F">
        <w:rPr>
          <w:rFonts w:ascii="Arial" w:hAnsi="Arial" w:cs="Arial"/>
          <w:sz w:val="24"/>
          <w:szCs w:val="24"/>
        </w:rPr>
        <w:t>5</w:t>
      </w:r>
      <w:r w:rsidRPr="0085569F">
        <w:rPr>
          <w:rFonts w:ascii="Arial" w:hAnsi="Arial" w:cs="Arial"/>
          <w:sz w:val="24"/>
          <w:szCs w:val="24"/>
        </w:rPr>
        <w:t xml:space="preserve"> год в сумме </w:t>
      </w:r>
      <w:r w:rsidR="00F255B8" w:rsidRPr="0085569F">
        <w:rPr>
          <w:rFonts w:ascii="Arial" w:hAnsi="Arial" w:cs="Arial"/>
          <w:sz w:val="24"/>
          <w:szCs w:val="24"/>
        </w:rPr>
        <w:t>2 142,07</w:t>
      </w:r>
      <w:r w:rsidR="000D1207" w:rsidRPr="0085569F">
        <w:rPr>
          <w:rFonts w:ascii="Arial" w:hAnsi="Arial" w:cs="Arial"/>
          <w:sz w:val="24"/>
          <w:szCs w:val="24"/>
        </w:rPr>
        <w:t xml:space="preserve"> тыс. руб., на 202</w:t>
      </w:r>
      <w:r w:rsidR="00F255B8" w:rsidRPr="0085569F">
        <w:rPr>
          <w:rFonts w:ascii="Arial" w:hAnsi="Arial" w:cs="Arial"/>
          <w:sz w:val="24"/>
          <w:szCs w:val="24"/>
        </w:rPr>
        <w:t>6</w:t>
      </w:r>
      <w:r w:rsidRPr="0085569F">
        <w:rPr>
          <w:rFonts w:ascii="Arial" w:hAnsi="Arial" w:cs="Arial"/>
          <w:sz w:val="24"/>
          <w:szCs w:val="24"/>
        </w:rPr>
        <w:t xml:space="preserve"> год в сумме </w:t>
      </w:r>
      <w:r w:rsidR="00F255B8" w:rsidRPr="0085569F">
        <w:rPr>
          <w:rFonts w:ascii="Arial" w:hAnsi="Arial" w:cs="Arial"/>
          <w:sz w:val="24"/>
          <w:szCs w:val="24"/>
        </w:rPr>
        <w:t>2 142,07</w:t>
      </w:r>
      <w:r w:rsidRPr="0085569F">
        <w:rPr>
          <w:rFonts w:ascii="Arial" w:hAnsi="Arial" w:cs="Arial"/>
          <w:sz w:val="24"/>
          <w:szCs w:val="24"/>
        </w:rPr>
        <w:t xml:space="preserve"> тыс. руб.</w:t>
      </w:r>
    </w:p>
    <w:p w14:paraId="5CB188A6" w14:textId="77777777" w:rsidR="00AB7C92" w:rsidRPr="0085569F" w:rsidRDefault="00AB7C92" w:rsidP="0085569F">
      <w:pPr>
        <w:pStyle w:val="a8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6702619" w14:textId="451F7B61" w:rsidR="00457A64" w:rsidRPr="0085569F" w:rsidRDefault="00F96446" w:rsidP="0085569F">
      <w:pPr>
        <w:pStyle w:val="a7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lastRenderedPageBreak/>
        <w:t xml:space="preserve"> </w:t>
      </w:r>
      <w:r w:rsidR="006A0C3E" w:rsidRPr="0085569F">
        <w:rPr>
          <w:rFonts w:ascii="Arial" w:hAnsi="Arial" w:cs="Arial"/>
          <w:sz w:val="24"/>
          <w:szCs w:val="24"/>
        </w:rPr>
        <w:t>Статья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8E2E0E" w:rsidRPr="0085569F">
        <w:rPr>
          <w:rFonts w:ascii="Arial" w:hAnsi="Arial" w:cs="Arial"/>
          <w:sz w:val="24"/>
          <w:szCs w:val="24"/>
        </w:rPr>
        <w:t>1</w:t>
      </w:r>
      <w:r w:rsidR="00B924D8" w:rsidRPr="0085569F">
        <w:rPr>
          <w:rFonts w:ascii="Arial" w:hAnsi="Arial" w:cs="Arial"/>
          <w:sz w:val="24"/>
          <w:szCs w:val="24"/>
        </w:rPr>
        <w:t>2</w:t>
      </w:r>
      <w:r w:rsidR="00457A64" w:rsidRPr="0085569F">
        <w:rPr>
          <w:rFonts w:ascii="Arial" w:hAnsi="Arial" w:cs="Arial"/>
          <w:sz w:val="24"/>
          <w:szCs w:val="24"/>
        </w:rPr>
        <w:t>.</w:t>
      </w:r>
      <w:r w:rsidRPr="0085569F">
        <w:rPr>
          <w:rFonts w:ascii="Arial" w:hAnsi="Arial" w:cs="Arial"/>
          <w:sz w:val="24"/>
          <w:szCs w:val="24"/>
        </w:rPr>
        <w:t xml:space="preserve"> </w:t>
      </w:r>
      <w:r w:rsidR="00457A64" w:rsidRPr="0085569F">
        <w:rPr>
          <w:rFonts w:ascii="Arial" w:hAnsi="Arial" w:cs="Arial"/>
          <w:sz w:val="24"/>
          <w:szCs w:val="24"/>
        </w:rPr>
        <w:t xml:space="preserve">Резервный фонд </w:t>
      </w:r>
      <w:r w:rsidR="00210FFC" w:rsidRPr="0085569F">
        <w:rPr>
          <w:rFonts w:ascii="Arial" w:hAnsi="Arial" w:cs="Arial"/>
          <w:sz w:val="24"/>
          <w:szCs w:val="24"/>
        </w:rPr>
        <w:t>администрации</w:t>
      </w:r>
      <w:r w:rsidR="00457A64" w:rsidRPr="0085569F">
        <w:rPr>
          <w:rFonts w:ascii="Arial" w:hAnsi="Arial" w:cs="Arial"/>
          <w:sz w:val="24"/>
          <w:szCs w:val="24"/>
        </w:rPr>
        <w:t xml:space="preserve"> </w:t>
      </w:r>
      <w:r w:rsidR="00FB680C" w:rsidRPr="0085569F">
        <w:rPr>
          <w:rFonts w:ascii="Arial" w:hAnsi="Arial" w:cs="Arial"/>
          <w:sz w:val="24"/>
          <w:szCs w:val="24"/>
        </w:rPr>
        <w:t>Орджоникидзевского</w:t>
      </w:r>
      <w:r w:rsidR="00457A64" w:rsidRPr="0085569F">
        <w:rPr>
          <w:rFonts w:ascii="Arial" w:hAnsi="Arial" w:cs="Arial"/>
          <w:sz w:val="24"/>
          <w:szCs w:val="24"/>
        </w:rPr>
        <w:t xml:space="preserve"> сельсовета </w:t>
      </w:r>
      <w:r w:rsidR="00477C0F" w:rsidRPr="0085569F">
        <w:rPr>
          <w:rFonts w:ascii="Arial" w:hAnsi="Arial" w:cs="Arial"/>
          <w:sz w:val="24"/>
          <w:szCs w:val="24"/>
        </w:rPr>
        <w:t>Мотыгинского района Красноярского края</w:t>
      </w:r>
      <w:r w:rsidR="002A2C4E" w:rsidRPr="0085569F">
        <w:rPr>
          <w:rFonts w:ascii="Arial" w:hAnsi="Arial" w:cs="Arial"/>
          <w:sz w:val="24"/>
          <w:szCs w:val="24"/>
        </w:rPr>
        <w:t>.</w:t>
      </w:r>
    </w:p>
    <w:p w14:paraId="7772717C" w14:textId="11815F87" w:rsidR="00960109" w:rsidRPr="0085569F" w:rsidRDefault="00F96446" w:rsidP="0085569F">
      <w:pPr>
        <w:pStyle w:val="a7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</w:t>
      </w:r>
      <w:r w:rsidR="008E2E0E" w:rsidRPr="0085569F">
        <w:rPr>
          <w:rFonts w:ascii="Arial" w:hAnsi="Arial" w:cs="Arial"/>
          <w:sz w:val="24"/>
          <w:szCs w:val="24"/>
        </w:rPr>
        <w:t>1.</w:t>
      </w:r>
      <w:r w:rsidR="00960109" w:rsidRPr="0085569F">
        <w:rPr>
          <w:rFonts w:ascii="Arial" w:hAnsi="Arial" w:cs="Arial"/>
          <w:sz w:val="24"/>
          <w:szCs w:val="24"/>
        </w:rPr>
        <w:t xml:space="preserve"> Установить, что в расходной части бюджета поселения предусматривается резервный фонд администрации Орджоникидзевского сельсовета Мотыгинского района Красноярского края на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4</w:t>
      </w:r>
      <w:r w:rsidR="00960109" w:rsidRPr="0085569F">
        <w:rPr>
          <w:rFonts w:ascii="Arial" w:hAnsi="Arial" w:cs="Arial"/>
          <w:sz w:val="24"/>
          <w:szCs w:val="24"/>
        </w:rPr>
        <w:t xml:space="preserve"> год в р</w:t>
      </w:r>
      <w:r w:rsidR="00071CEE" w:rsidRPr="0085569F">
        <w:rPr>
          <w:rFonts w:ascii="Arial" w:hAnsi="Arial" w:cs="Arial"/>
          <w:sz w:val="24"/>
          <w:szCs w:val="24"/>
        </w:rPr>
        <w:t xml:space="preserve">азмере 30,0 тыс. рублей, на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5</w:t>
      </w:r>
      <w:r w:rsidR="00960109" w:rsidRPr="0085569F">
        <w:rPr>
          <w:rFonts w:ascii="Arial" w:hAnsi="Arial" w:cs="Arial"/>
          <w:sz w:val="24"/>
          <w:szCs w:val="24"/>
        </w:rPr>
        <w:t xml:space="preserve"> год в размере </w:t>
      </w:r>
      <w:r w:rsidR="00F255B8" w:rsidRPr="0085569F">
        <w:rPr>
          <w:rFonts w:ascii="Arial" w:hAnsi="Arial" w:cs="Arial"/>
          <w:sz w:val="24"/>
          <w:szCs w:val="24"/>
        </w:rPr>
        <w:t>50</w:t>
      </w:r>
      <w:r w:rsidR="00960109" w:rsidRPr="0085569F">
        <w:rPr>
          <w:rFonts w:ascii="Arial" w:hAnsi="Arial" w:cs="Arial"/>
          <w:sz w:val="24"/>
          <w:szCs w:val="24"/>
        </w:rPr>
        <w:t xml:space="preserve">,0 тыс. </w:t>
      </w:r>
      <w:r w:rsidR="00B924D8" w:rsidRPr="0085569F">
        <w:rPr>
          <w:rFonts w:ascii="Arial" w:hAnsi="Arial" w:cs="Arial"/>
          <w:sz w:val="24"/>
          <w:szCs w:val="24"/>
        </w:rPr>
        <w:t>рублей, на</w:t>
      </w:r>
      <w:r w:rsidR="00960109" w:rsidRPr="0085569F">
        <w:rPr>
          <w:rFonts w:ascii="Arial" w:hAnsi="Arial" w:cs="Arial"/>
          <w:sz w:val="24"/>
          <w:szCs w:val="24"/>
        </w:rPr>
        <w:t xml:space="preserve"> 20</w:t>
      </w:r>
      <w:r w:rsidR="00071CEE" w:rsidRPr="0085569F">
        <w:rPr>
          <w:rFonts w:ascii="Arial" w:hAnsi="Arial" w:cs="Arial"/>
          <w:sz w:val="24"/>
          <w:szCs w:val="24"/>
        </w:rPr>
        <w:t>2</w:t>
      </w:r>
      <w:r w:rsidR="00F255B8" w:rsidRPr="0085569F">
        <w:rPr>
          <w:rFonts w:ascii="Arial" w:hAnsi="Arial" w:cs="Arial"/>
          <w:sz w:val="24"/>
          <w:szCs w:val="24"/>
        </w:rPr>
        <w:t>6</w:t>
      </w:r>
      <w:r w:rsidR="00960109" w:rsidRPr="0085569F">
        <w:rPr>
          <w:rFonts w:ascii="Arial" w:hAnsi="Arial" w:cs="Arial"/>
          <w:sz w:val="24"/>
          <w:szCs w:val="24"/>
        </w:rPr>
        <w:t xml:space="preserve">год в размере </w:t>
      </w:r>
      <w:r w:rsidR="00F255B8" w:rsidRPr="0085569F">
        <w:rPr>
          <w:rFonts w:ascii="Arial" w:hAnsi="Arial" w:cs="Arial"/>
          <w:sz w:val="24"/>
          <w:szCs w:val="24"/>
        </w:rPr>
        <w:t>5</w:t>
      </w:r>
      <w:r w:rsidR="00960109" w:rsidRPr="0085569F">
        <w:rPr>
          <w:rFonts w:ascii="Arial" w:hAnsi="Arial" w:cs="Arial"/>
          <w:sz w:val="24"/>
          <w:szCs w:val="24"/>
        </w:rPr>
        <w:t>0,0 тыс. рублей.</w:t>
      </w:r>
    </w:p>
    <w:p w14:paraId="377FEAD4" w14:textId="4A55BC4E" w:rsidR="00457A64" w:rsidRPr="0085569F" w:rsidRDefault="00F96446" w:rsidP="0085569F">
      <w:pPr>
        <w:pStyle w:val="a7"/>
        <w:ind w:left="0" w:right="0"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</w:t>
      </w:r>
      <w:r w:rsidR="008E2E0E" w:rsidRPr="0085569F">
        <w:rPr>
          <w:rFonts w:ascii="Arial" w:hAnsi="Arial" w:cs="Arial"/>
          <w:sz w:val="24"/>
          <w:szCs w:val="24"/>
        </w:rPr>
        <w:t xml:space="preserve">2. Администрация </w:t>
      </w:r>
      <w:r w:rsidR="00FB680C" w:rsidRPr="0085569F">
        <w:rPr>
          <w:rFonts w:ascii="Arial" w:hAnsi="Arial" w:cs="Arial"/>
          <w:sz w:val="24"/>
          <w:szCs w:val="24"/>
        </w:rPr>
        <w:t>Орджоникидзевского</w:t>
      </w:r>
      <w:r w:rsidR="008E2E0E" w:rsidRPr="0085569F">
        <w:rPr>
          <w:rFonts w:ascii="Arial" w:hAnsi="Arial" w:cs="Arial"/>
          <w:sz w:val="24"/>
          <w:szCs w:val="24"/>
        </w:rPr>
        <w:t xml:space="preserve"> сельсо</w:t>
      </w:r>
      <w:r w:rsidR="00FB680C" w:rsidRPr="0085569F">
        <w:rPr>
          <w:rFonts w:ascii="Arial" w:hAnsi="Arial" w:cs="Arial"/>
          <w:sz w:val="24"/>
          <w:szCs w:val="24"/>
        </w:rPr>
        <w:t xml:space="preserve">вета </w:t>
      </w:r>
      <w:r w:rsidR="00477C0F" w:rsidRPr="0085569F">
        <w:rPr>
          <w:rFonts w:ascii="Arial" w:hAnsi="Arial" w:cs="Arial"/>
          <w:sz w:val="24"/>
          <w:szCs w:val="24"/>
        </w:rPr>
        <w:t xml:space="preserve">Мотыгинского района Красноярского края </w:t>
      </w:r>
      <w:r w:rsidR="00FB680C" w:rsidRPr="0085569F">
        <w:rPr>
          <w:rFonts w:ascii="Arial" w:hAnsi="Arial" w:cs="Arial"/>
          <w:sz w:val="24"/>
          <w:szCs w:val="24"/>
        </w:rPr>
        <w:t>ежеквартально информирует Орджоникидзевский</w:t>
      </w:r>
      <w:r w:rsidR="008E2E0E" w:rsidRPr="0085569F">
        <w:rPr>
          <w:rFonts w:ascii="Arial" w:hAnsi="Arial" w:cs="Arial"/>
          <w:sz w:val="24"/>
          <w:szCs w:val="24"/>
        </w:rPr>
        <w:t xml:space="preserve"> сельский Совет депутатов о расходовании средств резервного фонда.</w:t>
      </w:r>
    </w:p>
    <w:p w14:paraId="4160AABF" w14:textId="72B1E360" w:rsidR="00AF7C25" w:rsidRPr="0085569F" w:rsidRDefault="00457A64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Статья 1</w:t>
      </w:r>
      <w:r w:rsidR="00B924D8" w:rsidRPr="0085569F">
        <w:rPr>
          <w:rFonts w:ascii="Arial" w:hAnsi="Arial" w:cs="Arial"/>
          <w:sz w:val="24"/>
          <w:szCs w:val="24"/>
        </w:rPr>
        <w:t>3</w:t>
      </w:r>
      <w:r w:rsidR="00AF7C25" w:rsidRPr="0085569F">
        <w:rPr>
          <w:rFonts w:ascii="Arial" w:hAnsi="Arial" w:cs="Arial"/>
          <w:sz w:val="24"/>
          <w:szCs w:val="24"/>
        </w:rPr>
        <w:t>.</w:t>
      </w:r>
      <w:r w:rsidR="00F96446" w:rsidRPr="0085569F">
        <w:rPr>
          <w:rFonts w:ascii="Arial" w:hAnsi="Arial" w:cs="Arial"/>
          <w:sz w:val="24"/>
          <w:szCs w:val="24"/>
        </w:rPr>
        <w:t xml:space="preserve"> </w:t>
      </w:r>
      <w:r w:rsidR="00AF7C25" w:rsidRPr="0085569F">
        <w:rPr>
          <w:rFonts w:ascii="Arial" w:hAnsi="Arial" w:cs="Arial"/>
          <w:sz w:val="24"/>
          <w:szCs w:val="24"/>
        </w:rPr>
        <w:t>Муниципальный внутренний долг поселения</w:t>
      </w:r>
    </w:p>
    <w:p w14:paraId="34833229" w14:textId="77777777" w:rsidR="00126067" w:rsidRPr="0085569F" w:rsidRDefault="00126067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Установить верхний предел муниципального долга поселения по состоянию:</w:t>
      </w:r>
    </w:p>
    <w:p w14:paraId="28282164" w14:textId="6B4AD1FB" w:rsidR="00126067" w:rsidRPr="0085569F" w:rsidRDefault="00126067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на 1 января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4</w:t>
      </w:r>
      <w:r w:rsidRPr="0085569F">
        <w:rPr>
          <w:rFonts w:ascii="Arial" w:hAnsi="Arial" w:cs="Arial"/>
          <w:sz w:val="24"/>
          <w:szCs w:val="24"/>
        </w:rPr>
        <w:t xml:space="preserve"> года, в сумме _0__ тыс. рублей, в том числе по муниципальным гарантиям _0__ тыс. рублей;</w:t>
      </w:r>
    </w:p>
    <w:p w14:paraId="2695D2A5" w14:textId="67AFB6F5" w:rsidR="00126067" w:rsidRPr="0085569F" w:rsidRDefault="00126067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на 1 января </w:t>
      </w:r>
      <w:r w:rsidR="00817FF4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5</w:t>
      </w:r>
      <w:r w:rsidRPr="0085569F">
        <w:rPr>
          <w:rFonts w:ascii="Arial" w:hAnsi="Arial" w:cs="Arial"/>
          <w:sz w:val="24"/>
          <w:szCs w:val="24"/>
        </w:rPr>
        <w:t xml:space="preserve"> года, в сумме </w:t>
      </w:r>
      <w:r w:rsidRPr="0085569F">
        <w:rPr>
          <w:rFonts w:ascii="Arial" w:hAnsi="Arial" w:cs="Arial"/>
          <w:sz w:val="24"/>
          <w:szCs w:val="24"/>
        </w:rPr>
        <w:softHyphen/>
      </w:r>
      <w:r w:rsidRPr="0085569F">
        <w:rPr>
          <w:rFonts w:ascii="Arial" w:hAnsi="Arial" w:cs="Arial"/>
          <w:sz w:val="24"/>
          <w:szCs w:val="24"/>
        </w:rPr>
        <w:softHyphen/>
      </w:r>
      <w:r w:rsidRPr="0085569F">
        <w:rPr>
          <w:rFonts w:ascii="Arial" w:hAnsi="Arial" w:cs="Arial"/>
          <w:sz w:val="24"/>
          <w:szCs w:val="24"/>
        </w:rPr>
        <w:softHyphen/>
        <w:t>_0___ тыс. рублей, в том числе по муниципальным гарантиям _0_ тыс. рублей;</w:t>
      </w:r>
    </w:p>
    <w:p w14:paraId="5CBECB32" w14:textId="443002A6" w:rsidR="00126067" w:rsidRPr="0085569F" w:rsidRDefault="00126067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на 1 января </w:t>
      </w:r>
      <w:r w:rsidR="00817FF4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6</w:t>
      </w:r>
      <w:r w:rsidRPr="0085569F">
        <w:rPr>
          <w:rFonts w:ascii="Arial" w:hAnsi="Arial" w:cs="Arial"/>
          <w:sz w:val="24"/>
          <w:szCs w:val="24"/>
        </w:rPr>
        <w:t xml:space="preserve"> года, в сумме _0__ тыс. рублей, в том числе по муниципальным гарантиям _0__ тыс. рублей.</w:t>
      </w:r>
    </w:p>
    <w:p w14:paraId="1E863367" w14:textId="77777777" w:rsidR="00126067" w:rsidRPr="0085569F" w:rsidRDefault="00126067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2. Установить предельный объем муниципального долга поселения в сумме:</w:t>
      </w:r>
    </w:p>
    <w:p w14:paraId="1D6EC206" w14:textId="0B0FDB4C" w:rsidR="00126067" w:rsidRPr="0085569F" w:rsidRDefault="003C605B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0</w:t>
      </w:r>
      <w:r w:rsidR="00126067" w:rsidRPr="0085569F">
        <w:rPr>
          <w:rFonts w:ascii="Arial" w:hAnsi="Arial" w:cs="Arial"/>
          <w:sz w:val="24"/>
          <w:szCs w:val="24"/>
        </w:rPr>
        <w:t xml:space="preserve"> тыс. рублей на </w:t>
      </w:r>
      <w:r w:rsidR="005732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4</w:t>
      </w:r>
      <w:r w:rsidR="00126067" w:rsidRPr="0085569F">
        <w:rPr>
          <w:rFonts w:ascii="Arial" w:hAnsi="Arial" w:cs="Arial"/>
          <w:sz w:val="24"/>
          <w:szCs w:val="24"/>
        </w:rPr>
        <w:t xml:space="preserve"> год;</w:t>
      </w:r>
    </w:p>
    <w:p w14:paraId="3D161E39" w14:textId="503F8CF3" w:rsidR="00126067" w:rsidRPr="0085569F" w:rsidRDefault="00817FF4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</w:t>
      </w:r>
      <w:r w:rsidR="003C605B" w:rsidRPr="0085569F">
        <w:rPr>
          <w:rFonts w:ascii="Arial" w:hAnsi="Arial" w:cs="Arial"/>
          <w:sz w:val="24"/>
          <w:szCs w:val="24"/>
        </w:rPr>
        <w:t>0</w:t>
      </w:r>
      <w:r w:rsidR="00126067" w:rsidRPr="0085569F">
        <w:rPr>
          <w:rFonts w:ascii="Arial" w:hAnsi="Arial" w:cs="Arial"/>
          <w:sz w:val="24"/>
          <w:szCs w:val="24"/>
        </w:rPr>
        <w:t xml:space="preserve"> тыс. рублей на </w:t>
      </w:r>
      <w:r w:rsidR="00D93F69" w:rsidRPr="0085569F">
        <w:rPr>
          <w:rFonts w:ascii="Arial" w:hAnsi="Arial" w:cs="Arial"/>
          <w:sz w:val="24"/>
          <w:szCs w:val="24"/>
        </w:rPr>
        <w:t>202</w:t>
      </w:r>
      <w:r w:rsidR="00F255B8" w:rsidRPr="0085569F">
        <w:rPr>
          <w:rFonts w:ascii="Arial" w:hAnsi="Arial" w:cs="Arial"/>
          <w:sz w:val="24"/>
          <w:szCs w:val="24"/>
        </w:rPr>
        <w:t>5</w:t>
      </w:r>
      <w:r w:rsidR="00126067" w:rsidRPr="0085569F">
        <w:rPr>
          <w:rFonts w:ascii="Arial" w:hAnsi="Arial" w:cs="Arial"/>
          <w:sz w:val="24"/>
          <w:szCs w:val="24"/>
        </w:rPr>
        <w:t xml:space="preserve"> год;</w:t>
      </w:r>
    </w:p>
    <w:p w14:paraId="2B770A79" w14:textId="1B6D0FD4" w:rsidR="00AF7C25" w:rsidRPr="0085569F" w:rsidRDefault="003C605B" w:rsidP="00855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 0</w:t>
      </w:r>
      <w:r w:rsidR="00126067" w:rsidRPr="0085569F">
        <w:rPr>
          <w:rFonts w:ascii="Arial" w:hAnsi="Arial" w:cs="Arial"/>
          <w:sz w:val="24"/>
          <w:szCs w:val="24"/>
        </w:rPr>
        <w:t xml:space="preserve"> тыс. рублей на 20</w:t>
      </w:r>
      <w:r w:rsidR="00817FF4" w:rsidRPr="0085569F">
        <w:rPr>
          <w:rFonts w:ascii="Arial" w:hAnsi="Arial" w:cs="Arial"/>
          <w:sz w:val="24"/>
          <w:szCs w:val="24"/>
        </w:rPr>
        <w:t>2</w:t>
      </w:r>
      <w:r w:rsidR="00F255B8" w:rsidRPr="0085569F">
        <w:rPr>
          <w:rFonts w:ascii="Arial" w:hAnsi="Arial" w:cs="Arial"/>
          <w:sz w:val="24"/>
          <w:szCs w:val="24"/>
        </w:rPr>
        <w:t>6</w:t>
      </w:r>
      <w:r w:rsidR="00126067" w:rsidRPr="0085569F">
        <w:rPr>
          <w:rFonts w:ascii="Arial" w:hAnsi="Arial" w:cs="Arial"/>
          <w:sz w:val="24"/>
          <w:szCs w:val="24"/>
        </w:rPr>
        <w:t xml:space="preserve"> год.</w:t>
      </w:r>
    </w:p>
    <w:p w14:paraId="10D991E3" w14:textId="77777777" w:rsidR="00061B7B" w:rsidRPr="0085569F" w:rsidRDefault="005B3EAB" w:rsidP="008556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B924D8" w:rsidRPr="008556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73C3C" w:rsidRPr="0085569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E2E0E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B7B" w:rsidRPr="0085569F">
        <w:rPr>
          <w:rFonts w:ascii="Arial" w:eastAsia="Times New Roman" w:hAnsi="Arial" w:cs="Arial"/>
          <w:sz w:val="24"/>
          <w:szCs w:val="24"/>
          <w:lang w:eastAsia="ru-RU"/>
        </w:rPr>
        <w:t>Передаваемые полномочия из бюджетов поселений в бюджет муниципального района.</w:t>
      </w:r>
    </w:p>
    <w:p w14:paraId="4072E058" w14:textId="417E7849" w:rsidR="00210FFC" w:rsidRPr="0085569F" w:rsidRDefault="00061B7B" w:rsidP="0085569F">
      <w:pPr>
        <w:pStyle w:val="af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в расходах бюджета межбюджетные трансферты, перечисляемые районному бюджету из бюджетов поселений, в соответствии с заключенными соглашениями о передачи части полномочий на </w:t>
      </w:r>
      <w:r w:rsidR="00573269" w:rsidRPr="0085569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E3F34" w:rsidRPr="008556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</w:t>
      </w:r>
      <w:r w:rsidR="00C22BDE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3F34" w:rsidRPr="0085569F">
        <w:rPr>
          <w:rFonts w:ascii="Arial" w:eastAsia="Times New Roman" w:hAnsi="Arial" w:cs="Arial"/>
          <w:sz w:val="24"/>
          <w:szCs w:val="24"/>
          <w:lang w:eastAsia="ru-RU"/>
        </w:rPr>
        <w:t>3 580,81</w:t>
      </w:r>
      <w:r w:rsidR="00F208D2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</w:t>
      </w:r>
      <w:bookmarkStart w:id="0" w:name="_Hlk150873756"/>
      <w:r w:rsidR="000B1F1A" w:rsidRPr="0085569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208D2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том </w:t>
      </w:r>
      <w:r w:rsidR="005B3EAB" w:rsidRPr="0085569F">
        <w:rPr>
          <w:rFonts w:ascii="Arial" w:eastAsia="Times New Roman" w:hAnsi="Arial" w:cs="Arial"/>
          <w:sz w:val="24"/>
          <w:szCs w:val="24"/>
          <w:lang w:eastAsia="ru-RU"/>
        </w:rPr>
        <w:t>числе организация</w:t>
      </w:r>
      <w:r w:rsidR="0048541E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досуга и услуги организации культуры</w:t>
      </w:r>
      <w:r w:rsidR="00960109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</w:t>
      </w:r>
      <w:r w:rsidR="00BE3F34" w:rsidRPr="0085569F">
        <w:rPr>
          <w:rFonts w:ascii="Arial" w:eastAsia="Times New Roman" w:hAnsi="Arial" w:cs="Arial"/>
          <w:sz w:val="24"/>
          <w:szCs w:val="24"/>
          <w:lang w:eastAsia="ru-RU"/>
        </w:rPr>
        <w:t>3 488,16</w:t>
      </w:r>
      <w:r w:rsidR="000D1207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3EAB" w:rsidRPr="0085569F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bookmarkEnd w:id="0"/>
      <w:r w:rsidR="00960109" w:rsidRPr="0085569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14B8F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314F" w:rsidRPr="0085569F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60109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3269" w:rsidRPr="0085569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E3F34" w:rsidRPr="0085569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60109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BE3F34" w:rsidRPr="0085569F">
        <w:rPr>
          <w:rFonts w:ascii="Arial" w:eastAsia="Times New Roman" w:hAnsi="Arial" w:cs="Arial"/>
          <w:sz w:val="24"/>
          <w:szCs w:val="24"/>
          <w:lang w:eastAsia="ru-RU"/>
        </w:rPr>
        <w:t>3 580,14</w:t>
      </w:r>
      <w:r w:rsidR="00960109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3EAB" w:rsidRPr="0085569F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BE3F34" w:rsidRPr="0085569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96446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68</w:t>
      </w:r>
      <w:r w:rsidR="00BE3F34" w:rsidRPr="0085569F">
        <w:rPr>
          <w:rFonts w:ascii="Arial" w:eastAsia="Times New Roman" w:hAnsi="Arial" w:cs="Arial"/>
          <w:sz w:val="24"/>
          <w:szCs w:val="24"/>
          <w:lang w:eastAsia="ru-RU"/>
        </w:rPr>
        <w:t>в том числе организация досуга и услуги организации культуры в сумме 3 488,16 тыс. рублей</w:t>
      </w:r>
      <w:r w:rsidR="00960109" w:rsidRPr="0085569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2314F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960109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0B1F1A" w:rsidRPr="0085569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E3F34" w:rsidRPr="0085569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60109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D93F69" w:rsidRPr="0085569F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="00960109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3EAB" w:rsidRPr="0085569F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0B1F1A" w:rsidRPr="0085569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21572A7" w14:textId="77777777" w:rsidR="00210FFC" w:rsidRPr="0085569F" w:rsidRDefault="003C605B" w:rsidP="008556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B924D8" w:rsidRPr="0085569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10FFC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902F3" w:rsidRPr="0085569F">
        <w:rPr>
          <w:rFonts w:ascii="Arial" w:eastAsia="Times New Roman" w:hAnsi="Arial" w:cs="Arial"/>
          <w:sz w:val="24"/>
          <w:szCs w:val="24"/>
          <w:lang w:eastAsia="ru-RU"/>
        </w:rPr>
        <w:t>Вступление в силу настоящего решения</w:t>
      </w:r>
    </w:p>
    <w:p w14:paraId="5A0BFC91" w14:textId="5F97DB53" w:rsidR="00D15346" w:rsidRPr="0085569F" w:rsidRDefault="00F96446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569F">
        <w:rPr>
          <w:rFonts w:ascii="Arial" w:hAnsi="Arial" w:cs="Arial"/>
          <w:sz w:val="24"/>
          <w:szCs w:val="24"/>
        </w:rPr>
        <w:t xml:space="preserve">2. Настоящее решение вступает в силу со дня опубликования в печатном издании «Вести Орджоникидзе» и подлежит размещению на официальном сайте Орджоникидзевского сельсовета в информационно-телекоммуникационной сети Интернет </w:t>
      </w:r>
      <w:r w:rsidR="008E2E0E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и распространяет свое действие на правоотношения, возникшие с 1 января </w:t>
      </w:r>
      <w:r w:rsidR="00573269" w:rsidRPr="0085569F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E3F34" w:rsidRPr="0085569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E2E0E" w:rsidRPr="0085569F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14:paraId="18E53F3D" w14:textId="77777777" w:rsidR="002E5622" w:rsidRPr="0085569F" w:rsidRDefault="002E5622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B7C49A" w14:textId="77777777" w:rsidR="00FB680C" w:rsidRPr="0085569F" w:rsidRDefault="00B863B8" w:rsidP="008556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 xml:space="preserve">Председатель </w:t>
      </w:r>
      <w:r w:rsidR="00FB680C" w:rsidRPr="0085569F">
        <w:rPr>
          <w:rFonts w:ascii="Arial" w:hAnsi="Arial" w:cs="Arial"/>
          <w:sz w:val="24"/>
          <w:szCs w:val="24"/>
        </w:rPr>
        <w:t>Орджоникидзевского</w:t>
      </w:r>
    </w:p>
    <w:p w14:paraId="7DFE1FAF" w14:textId="77777777" w:rsidR="0048541E" w:rsidRPr="0085569F" w:rsidRDefault="00FB680C" w:rsidP="0085569F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сельского Совета депутатов</w:t>
      </w:r>
      <w:r w:rsidRPr="0085569F">
        <w:rPr>
          <w:rFonts w:ascii="Arial" w:hAnsi="Arial" w:cs="Arial"/>
          <w:sz w:val="24"/>
          <w:szCs w:val="24"/>
        </w:rPr>
        <w:tab/>
      </w:r>
      <w:r w:rsidR="0048541E" w:rsidRPr="0085569F">
        <w:rPr>
          <w:rFonts w:ascii="Arial" w:hAnsi="Arial" w:cs="Arial"/>
          <w:sz w:val="24"/>
          <w:szCs w:val="24"/>
        </w:rPr>
        <w:t>Л.В. Шишкина</w:t>
      </w:r>
    </w:p>
    <w:p w14:paraId="19127151" w14:textId="77777777" w:rsidR="00FB680C" w:rsidRPr="0085569F" w:rsidRDefault="00FB680C" w:rsidP="0085569F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391E3E6" w14:textId="77777777" w:rsidR="00FB680C" w:rsidRPr="0085569F" w:rsidRDefault="00FB680C" w:rsidP="0085569F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Глава Орджоникидзевского</w:t>
      </w:r>
    </w:p>
    <w:p w14:paraId="3EE0E697" w14:textId="34A941C1" w:rsidR="00FB680C" w:rsidRPr="0085569F" w:rsidRDefault="00FB680C" w:rsidP="0085569F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5569F">
        <w:rPr>
          <w:rFonts w:ascii="Arial" w:hAnsi="Arial" w:cs="Arial"/>
          <w:sz w:val="24"/>
          <w:szCs w:val="24"/>
        </w:rPr>
        <w:t>сельсовета</w:t>
      </w:r>
      <w:r w:rsidRPr="0085569F">
        <w:rPr>
          <w:rFonts w:ascii="Arial" w:hAnsi="Arial" w:cs="Arial"/>
          <w:sz w:val="24"/>
          <w:szCs w:val="24"/>
        </w:rPr>
        <w:tab/>
      </w:r>
      <w:r w:rsidR="005D134A" w:rsidRPr="0085569F">
        <w:rPr>
          <w:rFonts w:ascii="Arial" w:hAnsi="Arial" w:cs="Arial"/>
          <w:sz w:val="24"/>
          <w:szCs w:val="24"/>
        </w:rPr>
        <w:t>А.В.Алабаева</w:t>
      </w:r>
    </w:p>
    <w:p w14:paraId="518172EB" w14:textId="77777777" w:rsidR="00917DDF" w:rsidRPr="0085569F" w:rsidRDefault="00917DDF" w:rsidP="0085569F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17DDF" w:rsidRPr="0085569F" w:rsidSect="00F96446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6013" w:type="dxa"/>
        <w:tblLook w:val="04A0" w:firstRow="1" w:lastRow="0" w:firstColumn="1" w:lastColumn="0" w:noHBand="0" w:noVBand="1"/>
      </w:tblPr>
      <w:tblGrid>
        <w:gridCol w:w="952"/>
        <w:gridCol w:w="2850"/>
        <w:gridCol w:w="7527"/>
        <w:gridCol w:w="1533"/>
        <w:gridCol w:w="1237"/>
        <w:gridCol w:w="1953"/>
      </w:tblGrid>
      <w:tr w:rsidR="00917DDF" w:rsidRPr="0085569F" w14:paraId="276A1887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829D7" w14:textId="77777777" w:rsidR="00917DDF" w:rsidRPr="0085569F" w:rsidRDefault="00917DDF" w:rsidP="008556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F33"/>
            <w:bookmarkEnd w:id="1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A14FD" w14:textId="77777777" w:rsidR="00917DDF" w:rsidRPr="0085569F" w:rsidRDefault="00917DDF" w:rsidP="008556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41FBB" w14:textId="77777777" w:rsidR="00917DDF" w:rsidRPr="0085569F" w:rsidRDefault="00917DDF" w:rsidP="008556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1F909" w14:textId="77777777" w:rsidR="00917DDF" w:rsidRPr="0085569F" w:rsidRDefault="00917DDF" w:rsidP="008556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BBFA3" w14:textId="77777777" w:rsidR="00917DDF" w:rsidRPr="0085569F" w:rsidRDefault="00917DDF" w:rsidP="008556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3A33C" w14:textId="77777777" w:rsidR="00917DDF" w:rsidRPr="0085569F" w:rsidRDefault="00917DDF" w:rsidP="0085569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917DDF" w14:paraId="70BCD7A0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BC3D1" w14:textId="77777777" w:rsidR="00917DDF" w:rsidRPr="00917DDF" w:rsidRDefault="00917DDF" w:rsidP="0085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3FB6D" w14:textId="77777777" w:rsidR="00917DDF" w:rsidRPr="00917DDF" w:rsidRDefault="00917DDF" w:rsidP="0085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1378C" w14:textId="77777777" w:rsidR="00917DDF" w:rsidRPr="00917DDF" w:rsidRDefault="00917DDF" w:rsidP="0085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CE37B" w14:textId="77777777" w:rsidR="00917DDF" w:rsidRPr="00917DDF" w:rsidRDefault="00917DDF" w:rsidP="0085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B58E" w14:textId="77777777" w:rsidR="00917DDF" w:rsidRPr="00917DDF" w:rsidRDefault="00917DDF" w:rsidP="0085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4FA8E" w14:textId="77777777" w:rsidR="00917DDF" w:rsidRPr="00917DDF" w:rsidRDefault="00917DDF" w:rsidP="0085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DDF" w:rsidRPr="00917DDF" w14:paraId="14BD70C9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8FE41" w14:textId="77777777" w:rsidR="00917DDF" w:rsidRPr="00917DDF" w:rsidRDefault="00917DDF" w:rsidP="0085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EB118" w14:textId="77777777" w:rsidR="00917DDF" w:rsidRPr="00917DDF" w:rsidRDefault="00917DDF" w:rsidP="0085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C960" w14:textId="77777777" w:rsidR="00917DDF" w:rsidRPr="00917DDF" w:rsidRDefault="00917DDF" w:rsidP="0085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631AE" w14:textId="77777777" w:rsidR="00917DDF" w:rsidRPr="00917DDF" w:rsidRDefault="00917DDF" w:rsidP="0085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CB6D4" w14:textId="77777777" w:rsidR="00917DDF" w:rsidRPr="00917DDF" w:rsidRDefault="00917DDF" w:rsidP="0085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EBBF5" w14:textId="77777777" w:rsidR="00917DDF" w:rsidRPr="00917DDF" w:rsidRDefault="00917DDF" w:rsidP="0085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DDF" w:rsidRPr="0085569F" w14:paraId="1F3367C8" w14:textId="77777777" w:rsidTr="0085569F">
        <w:trPr>
          <w:trHeight w:val="63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C8D23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F4173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E8210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7CE0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917DDF" w:rsidRPr="0085569F" w14:paraId="47A5E032" w14:textId="77777777" w:rsidTr="0085569F">
        <w:trPr>
          <w:trHeight w:val="11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1254C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08C95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DFDE7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27597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 решению  Орджоникидзевского сельского Совета депутатов от 25.12.2023 №40/162</w:t>
            </w:r>
          </w:p>
        </w:tc>
      </w:tr>
      <w:tr w:rsidR="00917DDF" w:rsidRPr="0085569F" w14:paraId="113EC622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6BCCC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5C7C2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D3BA8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A898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4C81C2CD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3C3F2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0DA3B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0CF91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C81E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E397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F6A4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4ED413E5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B086B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EB176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AC55F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2AE9D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1CCD2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B8402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2E95FC25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C29DC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EA574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E2663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3763D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BC692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DA2A9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7E064F29" w14:textId="77777777" w:rsidTr="0085569F">
        <w:trPr>
          <w:trHeight w:val="330"/>
        </w:trPr>
        <w:tc>
          <w:tcPr>
            <w:tcW w:w="16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6ED9C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 в 2024 году и плановом периоде 2025-2026 годов</w:t>
            </w:r>
          </w:p>
        </w:tc>
      </w:tr>
      <w:tr w:rsidR="00917DDF" w:rsidRPr="0085569F" w14:paraId="4D73B081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7E1C3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CD812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A0965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76640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A50C8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9F6F4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5ED7A961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11BD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07E70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F756A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83E79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16F11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A11E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17DDF" w:rsidRPr="0085569F" w14:paraId="031EE85E" w14:textId="77777777" w:rsidTr="0085569F">
        <w:trPr>
          <w:trHeight w:val="5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D1E5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7FF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841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CE8D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917DDF" w:rsidRPr="0085569F" w14:paraId="58E89D15" w14:textId="77777777" w:rsidTr="0085569F">
        <w:trPr>
          <w:trHeight w:val="7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1C43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266F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56FB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8D0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527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118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917DDF" w:rsidRPr="0085569F" w14:paraId="2E2E172F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26E3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C0C3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BAB4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5846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277B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8069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17DDF" w:rsidRPr="0085569F" w14:paraId="677B8DD8" w14:textId="77777777" w:rsidTr="0085569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3426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979FC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813 01 05 00 00 00 0000 000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8CC4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1B57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8DCD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F054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51F091DD" w14:textId="77777777" w:rsidTr="0085569F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94AD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7854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813 01 05 00 00 00 0000 500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134C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9DA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-21948,69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AF5C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-21036,94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3AFB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-21070,14</w:t>
            </w:r>
          </w:p>
        </w:tc>
      </w:tr>
      <w:tr w:rsidR="00917DDF" w:rsidRPr="0085569F" w14:paraId="65C69A3A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AD98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5FAE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813 01 05 02 00 00 0000 500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90A6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DC4A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-21948,69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CE42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-21036,94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AFD7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-21070,14</w:t>
            </w:r>
          </w:p>
        </w:tc>
      </w:tr>
      <w:tr w:rsidR="00917DDF" w:rsidRPr="0085569F" w14:paraId="4D60CB41" w14:textId="77777777" w:rsidTr="0085569F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79C15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9285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813 01 05 02 01 00 0000 510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B754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0881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-21948,69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016D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-21036,94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6DCA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-21070,14</w:t>
            </w:r>
          </w:p>
        </w:tc>
      </w:tr>
      <w:tr w:rsidR="00917DDF" w:rsidRPr="0085569F" w14:paraId="495F13F5" w14:textId="77777777" w:rsidTr="0085569F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5388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56DA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813 01 05 02 01 10 0000 510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F038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541C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-21948,69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7FC1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-21036,94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0D3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-21070,14</w:t>
            </w:r>
          </w:p>
        </w:tc>
      </w:tr>
      <w:tr w:rsidR="00917DDF" w:rsidRPr="0085569F" w14:paraId="7BB91AF9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D67A8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8713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813 01 05 00 00 00 0000 000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C515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705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21948,69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5657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21036,94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142E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21070,14</w:t>
            </w:r>
          </w:p>
        </w:tc>
      </w:tr>
      <w:tr w:rsidR="00917DDF" w:rsidRPr="0085569F" w14:paraId="4CD81DF7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C2D0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A5EE2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813 01 05 02 00 00 0000 600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DC38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1B32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21948,69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389D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21036,94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4A5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21070,14</w:t>
            </w:r>
          </w:p>
        </w:tc>
      </w:tr>
      <w:tr w:rsidR="00917DDF" w:rsidRPr="0085569F" w14:paraId="5EECABE2" w14:textId="77777777" w:rsidTr="0085569F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6646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413A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813 01 05 02 01 00 0000 610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37F2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0BA5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21948,69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6C6C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21036,94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168B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21070,14</w:t>
            </w:r>
          </w:p>
        </w:tc>
      </w:tr>
      <w:tr w:rsidR="00917DDF" w:rsidRPr="0085569F" w14:paraId="5B2ACCEC" w14:textId="77777777" w:rsidTr="0085569F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F1B1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DF0E" w14:textId="77777777" w:rsidR="00917DDF" w:rsidRPr="0085569F" w:rsidRDefault="00917DDF" w:rsidP="00855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813 01 05 02 01 10 0000 610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E811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EB1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21948,69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172F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21036,94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3BB7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21070,14</w:t>
            </w:r>
          </w:p>
        </w:tc>
      </w:tr>
      <w:tr w:rsidR="00917DDF" w:rsidRPr="0085569F" w14:paraId="53E00C2F" w14:textId="77777777" w:rsidTr="0085569F">
        <w:trPr>
          <w:trHeight w:val="315"/>
        </w:trPr>
        <w:tc>
          <w:tcPr>
            <w:tcW w:w="1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53E0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7F90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59DB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F648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917DDF" w:rsidRPr="0085569F" w14:paraId="0DD985E5" w14:textId="77777777" w:rsidTr="0085569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53CB" w14:textId="77777777" w:rsidR="00917DDF" w:rsidRPr="0085569F" w:rsidRDefault="00917DDF" w:rsidP="00855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8218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830C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4344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74BA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C223" w14:textId="77777777" w:rsidR="00917DDF" w:rsidRPr="0085569F" w:rsidRDefault="00917DDF" w:rsidP="0085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8518CD9" w14:textId="77777777" w:rsidR="00917DDF" w:rsidRPr="0085569F" w:rsidRDefault="00917DDF" w:rsidP="002A2C4E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17DDF" w:rsidRPr="0085569F" w:rsidSect="00917DDF">
          <w:pgSz w:w="16838" w:h="11906" w:orient="landscape"/>
          <w:pgMar w:top="1701" w:right="1134" w:bottom="850" w:left="1134" w:header="0" w:footer="0" w:gutter="0"/>
          <w:cols w:space="708"/>
          <w:docGrid w:linePitch="360"/>
        </w:sectPr>
      </w:pPr>
    </w:p>
    <w:tbl>
      <w:tblPr>
        <w:tblW w:w="12300" w:type="dxa"/>
        <w:tblLook w:val="04A0" w:firstRow="1" w:lastRow="0" w:firstColumn="1" w:lastColumn="0" w:noHBand="0" w:noVBand="1"/>
      </w:tblPr>
      <w:tblGrid>
        <w:gridCol w:w="617"/>
        <w:gridCol w:w="498"/>
        <w:gridCol w:w="498"/>
        <w:gridCol w:w="498"/>
        <w:gridCol w:w="617"/>
        <w:gridCol w:w="498"/>
        <w:gridCol w:w="750"/>
        <w:gridCol w:w="617"/>
        <w:gridCol w:w="4819"/>
        <w:gridCol w:w="1534"/>
        <w:gridCol w:w="1454"/>
        <w:gridCol w:w="1414"/>
      </w:tblGrid>
      <w:tr w:rsidR="00917DDF" w:rsidRPr="0085569F" w14:paraId="33B66204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D6F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A4D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4B9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628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A9B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B4D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702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86E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B2A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Приложение № 2</w:t>
            </w:r>
          </w:p>
        </w:tc>
      </w:tr>
      <w:tr w:rsidR="00917DDF" w:rsidRPr="0085569F" w14:paraId="1086923A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0EA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859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CDC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B9B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7A9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0BD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A73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FC1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E12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К    решению №42/162 Орджоникидзевского сельского</w:t>
            </w:r>
          </w:p>
        </w:tc>
      </w:tr>
      <w:tr w:rsidR="00917DDF" w:rsidRPr="0085569F" w14:paraId="3917C563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74B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77E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9FD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74F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DF4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8B0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007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407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561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Совета депутатов от 25.12.2023</w:t>
            </w:r>
          </w:p>
        </w:tc>
      </w:tr>
      <w:tr w:rsidR="00917DDF" w:rsidRPr="0085569F" w14:paraId="028DA6D5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4BB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9DA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E8A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2D4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CCA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CDF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A31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867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A75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602306D8" w14:textId="77777777" w:rsidTr="00917DDF">
        <w:trPr>
          <w:trHeight w:val="255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D92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614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19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64CBC5DF" w14:textId="77777777" w:rsidTr="00917DDF">
        <w:trPr>
          <w:trHeight w:val="255"/>
        </w:trPr>
        <w:tc>
          <w:tcPr>
            <w:tcW w:w="9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84E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 бюджета  на 2024 год и плановый период 2025-2026 годов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819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F74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119E4B42" w14:textId="77777777" w:rsidTr="00917DDF">
        <w:trPr>
          <w:trHeight w:val="255"/>
        </w:trPr>
        <w:tc>
          <w:tcPr>
            <w:tcW w:w="943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72DCB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51F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752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</w:p>
        </w:tc>
      </w:tr>
      <w:tr w:rsidR="00917DDF" w:rsidRPr="0085569F" w14:paraId="08C722C3" w14:textId="77777777" w:rsidTr="00917DDF">
        <w:trPr>
          <w:trHeight w:val="255"/>
        </w:trPr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9D56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B39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C77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8B4A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D43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917DDF" w:rsidRPr="0085569F" w14:paraId="555D98BC" w14:textId="77777777" w:rsidTr="00917DDF">
        <w:trPr>
          <w:trHeight w:val="19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8D46D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E3823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0674B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B8149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FB316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A35E5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66F73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27AB8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9DF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598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742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C92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723DF7EB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94DB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77B7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9369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10B7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1935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886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5D80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D99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52A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0061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1240,09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B0D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1224,99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DD5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1229,59</w:t>
            </w:r>
          </w:p>
        </w:tc>
      </w:tr>
      <w:tr w:rsidR="00917DDF" w:rsidRPr="0085569F" w14:paraId="32C116E2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DDB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A71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6B9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21F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ED5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AA7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C09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67F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7C0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E81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76E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66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232,00</w:t>
            </w:r>
          </w:p>
        </w:tc>
      </w:tr>
      <w:tr w:rsidR="00917DDF" w:rsidRPr="0085569F" w14:paraId="12C2009C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B17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37F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82A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452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555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B2B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38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F1C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D1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6E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13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D3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232,00</w:t>
            </w:r>
          </w:p>
        </w:tc>
      </w:tr>
      <w:tr w:rsidR="00917DDF" w:rsidRPr="0085569F" w14:paraId="6562584A" w14:textId="77777777" w:rsidTr="00917DDF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0FC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0EF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F0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249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405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69F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863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E97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D6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CCD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08F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949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232,00</w:t>
            </w:r>
          </w:p>
        </w:tc>
      </w:tr>
      <w:tr w:rsidR="00917DDF" w:rsidRPr="0085569F" w14:paraId="1A46CF33" w14:textId="77777777" w:rsidTr="00917DD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F20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42D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259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285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0E7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ACA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57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1E0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7B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9F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384,70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767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369,30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046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372,90</w:t>
            </w:r>
          </w:p>
        </w:tc>
      </w:tr>
      <w:tr w:rsidR="00917DDF" w:rsidRPr="0085569F" w14:paraId="6DC25594" w14:textId="77777777" w:rsidTr="00917DD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85E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FFD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4D1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6CD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FC6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9B4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0D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F4B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FDC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7BD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384,70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CD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53E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372,90</w:t>
            </w:r>
          </w:p>
        </w:tc>
      </w:tr>
      <w:tr w:rsidR="00917DDF" w:rsidRPr="0085569F" w14:paraId="6E33BE6A" w14:textId="77777777" w:rsidTr="00917DDF">
        <w:trPr>
          <w:trHeight w:val="15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A0EA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925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9DE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6F8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41E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BC5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40D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DC1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EE0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7F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200,60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F63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A5B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170,50</w:t>
            </w:r>
          </w:p>
        </w:tc>
      </w:tr>
      <w:tr w:rsidR="00917DDF" w:rsidRPr="0085569F" w14:paraId="03549A10" w14:textId="77777777" w:rsidTr="00917DDF">
        <w:trPr>
          <w:trHeight w:val="22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CCD4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F3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1DA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B6D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EC6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3D1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2C6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F4A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E8C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DA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200,60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082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5CC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170,50</w:t>
            </w:r>
          </w:p>
        </w:tc>
      </w:tr>
      <w:tr w:rsidR="00917DDF" w:rsidRPr="0085569F" w14:paraId="1903BBCE" w14:textId="77777777" w:rsidTr="00917DDF">
        <w:trPr>
          <w:trHeight w:val="17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01C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D7F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9AD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F29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70A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BDA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352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638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BD0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B6D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967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317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</w:tr>
      <w:tr w:rsidR="00917DDF" w:rsidRPr="0085569F" w14:paraId="499FDF95" w14:textId="77777777" w:rsidTr="00917DDF">
        <w:trPr>
          <w:trHeight w:val="26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89C1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DD9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CFA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1A8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67B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B9A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A03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9E8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0D9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1E7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63D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1A5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1,30</w:t>
            </w:r>
          </w:p>
        </w:tc>
      </w:tr>
      <w:tr w:rsidR="00917DDF" w:rsidRPr="0085569F" w14:paraId="5AE950A9" w14:textId="77777777" w:rsidTr="00917DDF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338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275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7E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975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ABB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D6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D5B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B12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558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A5F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9AC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BF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230,30</w:t>
            </w:r>
          </w:p>
        </w:tc>
      </w:tr>
      <w:tr w:rsidR="00917DDF" w:rsidRPr="0085569F" w14:paraId="3EE105C6" w14:textId="77777777" w:rsidTr="00917DDF">
        <w:trPr>
          <w:trHeight w:val="22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8537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B20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C68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5A2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0D0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288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516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043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070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45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208,00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630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140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230,30</w:t>
            </w:r>
          </w:p>
        </w:tc>
      </w:tr>
      <w:tr w:rsidR="00917DDF" w:rsidRPr="0085569F" w14:paraId="1F86EDC0" w14:textId="77777777" w:rsidTr="00917DDF">
        <w:trPr>
          <w:trHeight w:val="15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7489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4DA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F13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9F2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736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1C0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D15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FB8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4CB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78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-24,90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826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16F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-29,20</w:t>
            </w:r>
          </w:p>
        </w:tc>
      </w:tr>
      <w:tr w:rsidR="00917DDF" w:rsidRPr="0085569F" w14:paraId="64068332" w14:textId="77777777" w:rsidTr="00917DDF">
        <w:trPr>
          <w:trHeight w:val="22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9C3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DB8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1E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11B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A1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AF4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448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C8C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7E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66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-24,90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67D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-26,00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65E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-29,20</w:t>
            </w:r>
          </w:p>
        </w:tc>
      </w:tr>
      <w:tr w:rsidR="00917DDF" w:rsidRPr="0085569F" w14:paraId="69E8D2A7" w14:textId="77777777" w:rsidTr="00917DDF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F00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093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BC2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117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9CA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9DA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B18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8C6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7D3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ED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235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540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202,00</w:t>
            </w:r>
          </w:p>
        </w:tc>
      </w:tr>
      <w:tr w:rsidR="00917DDF" w:rsidRPr="0085569F" w14:paraId="160DFF4F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403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296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B3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7AF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49D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923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7BB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ABC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18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E81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D3D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60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917DDF" w:rsidRPr="0085569F" w14:paraId="40D9306A" w14:textId="77777777" w:rsidTr="00917DD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2CB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A9C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C2D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645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F1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AC4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90A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62B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64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расположенным в границах </w:t>
            </w:r>
            <w:bookmarkStart w:id="2" w:name="_GoBack"/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сельских поселений</w:t>
            </w:r>
            <w:bookmarkEnd w:id="2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BFA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A5F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E03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917DDF" w:rsidRPr="0085569F" w14:paraId="567C4683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203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8F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117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E07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089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08A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F3C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440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55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67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64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1F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</w:tr>
      <w:tr w:rsidR="00917DDF" w:rsidRPr="0085569F" w14:paraId="572557FA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ED3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8C0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22B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94F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753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7C4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536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BB2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BE6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8B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969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C02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917DDF" w:rsidRPr="0085569F" w14:paraId="6FDABE65" w14:textId="77777777" w:rsidTr="00917DDF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EF2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9DF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CA6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976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3D0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851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A30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8A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C23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488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B57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8BB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917DDF" w:rsidRPr="0085569F" w14:paraId="25448F8F" w14:textId="77777777" w:rsidTr="00917DDF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124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91F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AE9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BCB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37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C69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F4A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ED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31C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0A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9B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C2A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178,00</w:t>
            </w:r>
          </w:p>
        </w:tc>
      </w:tr>
      <w:tr w:rsidR="00917DDF" w:rsidRPr="0085569F" w14:paraId="4CD08C99" w14:textId="77777777" w:rsidTr="00917DDF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235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718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5FB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221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11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EC4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F5A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E90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6B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F88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52C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043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178,00</w:t>
            </w:r>
          </w:p>
        </w:tc>
      </w:tr>
      <w:tr w:rsidR="00917DDF" w:rsidRPr="0085569F" w14:paraId="3D752130" w14:textId="77777777" w:rsidTr="00917DD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DC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F18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79D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1D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B6B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210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239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697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B1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BA4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5AF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698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917DDF" w:rsidRPr="0085569F" w14:paraId="053CFDEC" w14:textId="77777777" w:rsidTr="00917DDF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F58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BDC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0EF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8A4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4F6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6C1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E09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E58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577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26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79A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C8A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917DDF" w:rsidRPr="0085569F" w14:paraId="3A919073" w14:textId="77777777" w:rsidTr="00917DDF">
        <w:trPr>
          <w:trHeight w:val="1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0A3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DF9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63E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5A0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57C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2EF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F89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EB6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C94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3E8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681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B97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917DDF" w:rsidRPr="0085569F" w14:paraId="0764465F" w14:textId="77777777" w:rsidTr="00917DDF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688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B0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1DB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F7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0FF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91E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51F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4A2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0F4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DA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411,69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AAA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411,69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ED1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411,69</w:t>
            </w:r>
          </w:p>
        </w:tc>
      </w:tr>
      <w:tr w:rsidR="00917DDF" w:rsidRPr="0085569F" w14:paraId="4DE0E03D" w14:textId="77777777" w:rsidTr="00917DDF">
        <w:trPr>
          <w:trHeight w:val="186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6FE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85A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FD6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9A0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E67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3AD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2AD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6C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E24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36B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411,69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0F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5AF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411,69</w:t>
            </w:r>
          </w:p>
        </w:tc>
      </w:tr>
      <w:tr w:rsidR="00917DDF" w:rsidRPr="0085569F" w14:paraId="41462AC0" w14:textId="77777777" w:rsidTr="00917DDF">
        <w:trPr>
          <w:trHeight w:val="157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545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285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FEF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A77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861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441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626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A04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604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B7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269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9B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</w:tr>
      <w:tr w:rsidR="00917DDF" w:rsidRPr="0085569F" w14:paraId="5560E72F" w14:textId="77777777" w:rsidTr="00917DDF">
        <w:trPr>
          <w:trHeight w:val="13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CF9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4E9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E1A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6AE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536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F84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9AE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2A3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9CE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FB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C7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20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</w:tr>
      <w:tr w:rsidR="00917DDF" w:rsidRPr="0085569F" w14:paraId="117FC407" w14:textId="77777777" w:rsidTr="00917DDF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CFE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15A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8D9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26A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FEF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91E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653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308E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5D2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F1C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396,75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E06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382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396,75</w:t>
            </w:r>
          </w:p>
        </w:tc>
      </w:tr>
      <w:tr w:rsidR="00917DDF" w:rsidRPr="0085569F" w14:paraId="7623A3A6" w14:textId="77777777" w:rsidTr="00917DDF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F93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8C9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605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659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02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E26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8EC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C9B6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23C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CD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396,75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031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1E7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396,75</w:t>
            </w:r>
          </w:p>
        </w:tc>
      </w:tr>
      <w:tr w:rsidR="00917DDF" w:rsidRPr="0085569F" w14:paraId="4942642F" w14:textId="77777777" w:rsidTr="00917DDF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05E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264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C7A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17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1A3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A53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F98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DCC5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237" w14:textId="77777777" w:rsidR="00917DDF" w:rsidRPr="0085569F" w:rsidRDefault="00917DDF" w:rsidP="00917D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E2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148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10C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917DDF" w:rsidRPr="0085569F" w14:paraId="0D0C7E1B" w14:textId="77777777" w:rsidTr="00917DDF">
        <w:trPr>
          <w:trHeight w:val="21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458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24F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7C3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A3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41B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65E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D10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089A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CDA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EC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29D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287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917DDF" w:rsidRPr="0085569F" w14:paraId="68C7FC6F" w14:textId="77777777" w:rsidTr="00917DDF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849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345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5F2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0C3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EBF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9B6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9AF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58F1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1B2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13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F7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A9D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917DDF" w:rsidRPr="0085569F" w14:paraId="14E3B37A" w14:textId="77777777" w:rsidTr="00917DDF">
        <w:trPr>
          <w:trHeight w:val="15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270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4FA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62C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47F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7B0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095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342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1DAE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FF5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57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6F5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E3F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917DDF" w:rsidRPr="0085569F" w14:paraId="147AC925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0CC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6C9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5E9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346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F95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2E7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6DB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801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C8E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СОБСТВЕННЫХ  ДОХОДОВ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79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1240,09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B5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1224,99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048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1229,59</w:t>
            </w:r>
          </w:p>
        </w:tc>
      </w:tr>
      <w:tr w:rsidR="00917DDF" w:rsidRPr="0085569F" w14:paraId="53CBCB87" w14:textId="77777777" w:rsidTr="00917DDF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42B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621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C12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23F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D8A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3B0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97B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75F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66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88A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20708,60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412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19811,95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1A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19840,56</w:t>
            </w:r>
          </w:p>
        </w:tc>
      </w:tr>
      <w:tr w:rsidR="00917DDF" w:rsidRPr="0085569F" w14:paraId="63CF6DE7" w14:textId="77777777" w:rsidTr="00917DDF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EC2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ACE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C7E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70B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CBC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C2F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6B4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71C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62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BA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20708,60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8C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19811,95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6E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19840,56</w:t>
            </w:r>
          </w:p>
        </w:tc>
      </w:tr>
      <w:tr w:rsidR="00917DDF" w:rsidRPr="0085569F" w14:paraId="40410D79" w14:textId="77777777" w:rsidTr="00917DDF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2F6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5F4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1C7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425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210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55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4A5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B0D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21B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субъектов Российской Федерации и муниципальных образований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61D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5434,76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3F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5145,11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900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5145,11</w:t>
            </w:r>
          </w:p>
        </w:tc>
      </w:tr>
      <w:tr w:rsidR="00917DDF" w:rsidRPr="0085569F" w14:paraId="3BF6D5C8" w14:textId="77777777" w:rsidTr="00917DDF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A5E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18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CCC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CB3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92E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035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7B5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DAA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CCCE7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CC5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5434,76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7A3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5145,11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00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5145,11</w:t>
            </w:r>
          </w:p>
        </w:tc>
      </w:tr>
      <w:tr w:rsidR="00917DDF" w:rsidRPr="0085569F" w14:paraId="7A74AEB3" w14:textId="77777777" w:rsidTr="00917DDF">
        <w:trPr>
          <w:trHeight w:val="11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405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EAB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79E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07C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4E7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969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9A2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7F98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D389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C72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3654,70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425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2917,56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15D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2917,56</w:t>
            </w:r>
          </w:p>
        </w:tc>
      </w:tr>
      <w:tr w:rsidR="00917DDF" w:rsidRPr="0085569F" w14:paraId="04464F00" w14:textId="77777777" w:rsidTr="00917DDF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0D0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87A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335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500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DCD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AB6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4D1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C65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A01E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E6A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1780,06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C32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2227,55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4AA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2227,55</w:t>
            </w:r>
          </w:p>
        </w:tc>
      </w:tr>
      <w:tr w:rsidR="00917DDF" w:rsidRPr="0085569F" w14:paraId="6CF72A7D" w14:textId="77777777" w:rsidTr="00917DDF">
        <w:trPr>
          <w:trHeight w:val="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746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CFF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045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D1B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891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C85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7A8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E96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1C9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BB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F92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104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6E8D9454" w14:textId="77777777" w:rsidTr="00917DDF">
        <w:trPr>
          <w:trHeight w:val="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5EE2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1C6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2408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2B7C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1891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40BF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FFA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084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7EB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 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BE3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848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9BA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4FECD2F2" w14:textId="77777777" w:rsidTr="00917DD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4BB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307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C51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82A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351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773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28A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BCC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BD6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676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255,23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2F7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282,42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50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311,03</w:t>
            </w:r>
          </w:p>
        </w:tc>
      </w:tr>
      <w:tr w:rsidR="00917DDF" w:rsidRPr="0085569F" w14:paraId="743B49A9" w14:textId="77777777" w:rsidTr="00917DDF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5E3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D193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CF84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409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D26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8D9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0A67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760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DC7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258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E43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FDF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</w:tr>
      <w:tr w:rsidR="00917DDF" w:rsidRPr="0085569F" w14:paraId="4196DE79" w14:textId="77777777" w:rsidTr="00917DDF">
        <w:trPr>
          <w:trHeight w:val="12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D84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7B7D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CA4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27A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8A55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A26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C18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154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C944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EF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AA8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D0C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</w:tr>
      <w:tr w:rsidR="00917DDF" w:rsidRPr="0085569F" w14:paraId="0DC8D71F" w14:textId="77777777" w:rsidTr="00917DDF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97A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D23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5AC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93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E76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467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405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368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770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A11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5BA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82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302,73</w:t>
            </w:r>
          </w:p>
        </w:tc>
      </w:tr>
      <w:tr w:rsidR="00917DDF" w:rsidRPr="0085569F" w14:paraId="4829BBB7" w14:textId="77777777" w:rsidTr="00917DDF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89C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055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911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41E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2D7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BD7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931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964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EED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E3B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211,44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22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A7F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5F30D313" w14:textId="77777777" w:rsidTr="00917DDF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3C4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BBE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384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C26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E0D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F99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F88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5BF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2945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6D2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15018,61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36B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14384,41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607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14384,41</w:t>
            </w:r>
          </w:p>
        </w:tc>
      </w:tr>
      <w:tr w:rsidR="00917DDF" w:rsidRPr="0085569F" w14:paraId="6EC550BA" w14:textId="77777777" w:rsidTr="00917DDF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72B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D4A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06B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9FC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47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53D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46C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4CA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BEAF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5A4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15018,61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FBC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050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14384,41</w:t>
            </w:r>
          </w:p>
        </w:tc>
      </w:tr>
      <w:tr w:rsidR="00917DDF" w:rsidRPr="0085569F" w14:paraId="6D7D73C7" w14:textId="77777777" w:rsidTr="00917DDF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ED8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148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747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9E4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CC8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375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7AB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BF4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364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AE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15018,61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935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54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14384,41</w:t>
            </w:r>
          </w:p>
        </w:tc>
      </w:tr>
      <w:tr w:rsidR="00917DDF" w:rsidRPr="0085569F" w14:paraId="56FFA279" w14:textId="77777777" w:rsidTr="00917DDF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7FB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9B5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6A1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22B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DDC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C15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660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B7B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0B3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8F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15018,61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B87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FA2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14384,41</w:t>
            </w:r>
          </w:p>
        </w:tc>
      </w:tr>
      <w:tr w:rsidR="00917DDF" w:rsidRPr="0085569F" w14:paraId="42390A87" w14:textId="77777777" w:rsidTr="00917DDF">
        <w:trPr>
          <w:trHeight w:val="10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D7A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A18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5D5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9DC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B63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0F4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0D6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3CF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508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315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12876,55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146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12242,35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6A9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12242,35</w:t>
            </w:r>
          </w:p>
        </w:tc>
      </w:tr>
      <w:tr w:rsidR="00917DDF" w:rsidRPr="0085569F" w14:paraId="78D11C64" w14:textId="77777777" w:rsidTr="00917DDF">
        <w:trPr>
          <w:trHeight w:val="11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AC5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800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ABB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316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C2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629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6E4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81B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473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48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2142,07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F3E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0D5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2142,07</w:t>
            </w:r>
          </w:p>
        </w:tc>
      </w:tr>
      <w:tr w:rsidR="00917DDF" w:rsidRPr="0085569F" w14:paraId="43BBFEC8" w14:textId="77777777" w:rsidTr="00917DDF">
        <w:trPr>
          <w:trHeight w:val="255"/>
        </w:trPr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B101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55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F2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21948,69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8E0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21036,94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BA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21070,14</w:t>
            </w:r>
          </w:p>
        </w:tc>
      </w:tr>
    </w:tbl>
    <w:p w14:paraId="4E6B03C9" w14:textId="77777777" w:rsidR="00917DDF" w:rsidRPr="0085569F" w:rsidRDefault="00917DDF" w:rsidP="002A2C4E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17DDF" w:rsidRPr="0085569F" w:rsidSect="00917DDF">
          <w:pgSz w:w="16838" w:h="11906" w:orient="landscape"/>
          <w:pgMar w:top="1701" w:right="1134" w:bottom="850" w:left="1134" w:header="0" w:footer="0" w:gutter="0"/>
          <w:cols w:space="708"/>
          <w:docGrid w:linePitch="360"/>
        </w:sectPr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5720"/>
        <w:gridCol w:w="1034"/>
        <w:gridCol w:w="1453"/>
        <w:gridCol w:w="1218"/>
        <w:gridCol w:w="1218"/>
        <w:gridCol w:w="1218"/>
      </w:tblGrid>
      <w:tr w:rsidR="00917DDF" w:rsidRPr="0085569F" w14:paraId="047693C3" w14:textId="77777777" w:rsidTr="00917DDF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E8C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24F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917DDF" w:rsidRPr="0085569F" w14:paraId="199E2F7B" w14:textId="77777777" w:rsidTr="00917DDF">
        <w:trPr>
          <w:trHeight w:val="52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61B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4034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42/162 Орджоникидзевского сельского Совета  депутатов от 25.12.2023</w:t>
            </w:r>
          </w:p>
        </w:tc>
      </w:tr>
      <w:tr w:rsidR="00917DDF" w:rsidRPr="0085569F" w14:paraId="5DC22AEB" w14:textId="77777777" w:rsidTr="00917DDF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4B3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518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68F59D09" w14:textId="77777777" w:rsidTr="00917DDF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90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8AA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1E8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169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11E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6DD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6F63E39D" w14:textId="77777777" w:rsidTr="00917DDF">
        <w:trPr>
          <w:trHeight w:val="825"/>
        </w:trPr>
        <w:tc>
          <w:tcPr>
            <w:tcW w:w="10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655B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бюджетов на 2024 год и плановый период 2025-2026 годов.</w:t>
            </w:r>
          </w:p>
        </w:tc>
      </w:tr>
      <w:tr w:rsidR="00917DDF" w:rsidRPr="0085569F" w14:paraId="05141435" w14:textId="77777777" w:rsidTr="00917DDF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FE17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96D9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D3DA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1F6F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C6BC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E6E8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717D332C" w14:textId="77777777" w:rsidTr="00917DDF">
        <w:trPr>
          <w:trHeight w:val="960"/>
        </w:trPr>
        <w:tc>
          <w:tcPr>
            <w:tcW w:w="5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7D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A12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02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DC9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2022  г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47D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 2023 г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FB6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2024 г</w:t>
            </w:r>
          </w:p>
        </w:tc>
      </w:tr>
      <w:tr w:rsidR="00917DDF" w:rsidRPr="0085569F" w14:paraId="47CFC54A" w14:textId="77777777" w:rsidTr="00917DDF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4E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538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A0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05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142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A125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17DDF" w:rsidRPr="0085569F" w14:paraId="74A41DE0" w14:textId="77777777" w:rsidTr="00917DDF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8E9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D1A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215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2F1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9756,15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593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DD2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11333,30</w:t>
            </w:r>
          </w:p>
        </w:tc>
      </w:tr>
      <w:tr w:rsidR="00917DDF" w:rsidRPr="0085569F" w14:paraId="08F95CDD" w14:textId="77777777" w:rsidTr="00917DDF">
        <w:trPr>
          <w:trHeight w:val="6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176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B6F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2F8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A1D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1220,83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883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1D7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1400,00</w:t>
            </w:r>
          </w:p>
        </w:tc>
      </w:tr>
      <w:tr w:rsidR="00917DDF" w:rsidRPr="0085569F" w14:paraId="60BFFE20" w14:textId="77777777" w:rsidTr="00917DDF">
        <w:trPr>
          <w:trHeight w:val="9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3CB6" w14:textId="77777777" w:rsidR="00917DDF" w:rsidRPr="0085569F" w:rsidRDefault="00917DDF" w:rsidP="00917D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F55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378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659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7665,97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68B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ADD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8625,00</w:t>
            </w:r>
          </w:p>
        </w:tc>
      </w:tr>
      <w:tr w:rsidR="00917DDF" w:rsidRPr="0085569F" w14:paraId="3C255755" w14:textId="77777777" w:rsidTr="00917DDF">
        <w:trPr>
          <w:trHeight w:val="6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67B" w14:textId="77777777" w:rsidR="00917DDF" w:rsidRPr="0085569F" w:rsidRDefault="00917DDF" w:rsidP="00917D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92E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163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DAB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172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A15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1FBE4A97" w14:textId="77777777" w:rsidTr="00917DDF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3CF4" w14:textId="38B36074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(непрограм</w:t>
            </w:r>
            <w:r w:rsid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ные расходы)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5E1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79F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F2B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FF2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BA3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917DDF" w:rsidRPr="0085569F" w14:paraId="2B28605F" w14:textId="77777777" w:rsidTr="00917DDF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335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31B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6AF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2B2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746,72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365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397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1258,30</w:t>
            </w:r>
          </w:p>
        </w:tc>
      </w:tr>
      <w:tr w:rsidR="00917DDF" w:rsidRPr="0085569F" w14:paraId="52FBD069" w14:textId="77777777" w:rsidTr="00917DDF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D87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BFF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612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5A7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F7F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D6A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302,73</w:t>
            </w:r>
          </w:p>
        </w:tc>
      </w:tr>
      <w:tr w:rsidR="00917DDF" w:rsidRPr="0085569F" w14:paraId="26A73B37" w14:textId="77777777" w:rsidTr="00917DDF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1CD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55F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F51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A0D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F24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B69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302,73</w:t>
            </w:r>
          </w:p>
        </w:tc>
      </w:tr>
      <w:tr w:rsidR="00917DDF" w:rsidRPr="0085569F" w14:paraId="4ECE4ED4" w14:textId="77777777" w:rsidTr="00917DDF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977DD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077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CF0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151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2842,07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BDA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3318,66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412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4150,00</w:t>
            </w:r>
          </w:p>
        </w:tc>
      </w:tr>
      <w:tr w:rsidR="00917DDF" w:rsidRPr="0085569F" w14:paraId="286D05DB" w14:textId="77777777" w:rsidTr="00917DDF">
        <w:trPr>
          <w:trHeight w:val="5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B2EB9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D74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316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142C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2842,07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E09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3318,66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87A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4150,00</w:t>
            </w:r>
          </w:p>
        </w:tc>
      </w:tr>
      <w:tr w:rsidR="00917DDF" w:rsidRPr="0085569F" w14:paraId="7AF443C1" w14:textId="77777777" w:rsidTr="00917DDF">
        <w:trPr>
          <w:trHeight w:val="31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584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A51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27A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57D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681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1640,28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0E8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1660,58</w:t>
            </w:r>
          </w:p>
        </w:tc>
      </w:tr>
      <w:tr w:rsidR="00917DDF" w:rsidRPr="0085569F" w14:paraId="5554384D" w14:textId="77777777" w:rsidTr="00917DDF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46D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662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651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617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059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1640,28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BA5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1660,58</w:t>
            </w:r>
          </w:p>
        </w:tc>
      </w:tr>
      <w:tr w:rsidR="00917DDF" w:rsidRPr="0085569F" w14:paraId="2324CC82" w14:textId="77777777" w:rsidTr="00917DDF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D19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669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15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91A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2566,39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23E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1268,86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A25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2038,02</w:t>
            </w:r>
          </w:p>
        </w:tc>
      </w:tr>
      <w:tr w:rsidR="00917DDF" w:rsidRPr="0085569F" w14:paraId="7CB8AB73" w14:textId="77777777" w:rsidTr="00917DDF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561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996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F79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EFE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97B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076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917DDF" w:rsidRPr="0085569F" w14:paraId="1976BF8D" w14:textId="77777777" w:rsidTr="00917DDF">
        <w:trPr>
          <w:trHeight w:val="3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4639" w14:textId="77777777" w:rsidR="00917DDF" w:rsidRPr="0085569F" w:rsidRDefault="00917DDF" w:rsidP="00917D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E4D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76F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261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2216,39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29E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ACF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1538,02</w:t>
            </w:r>
          </w:p>
        </w:tc>
      </w:tr>
      <w:tr w:rsidR="00917DDF" w:rsidRPr="0085569F" w14:paraId="19714B1E" w14:textId="77777777" w:rsidTr="00917DDF">
        <w:trPr>
          <w:trHeight w:val="37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37B2" w14:textId="77777777" w:rsidR="00917DDF" w:rsidRPr="0085569F" w:rsidRDefault="00917DDF" w:rsidP="00917D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9FB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6F9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E9D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A0C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59F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654,66</w:t>
            </w:r>
          </w:p>
        </w:tc>
      </w:tr>
      <w:tr w:rsidR="00917DDF" w:rsidRPr="0085569F" w14:paraId="20C3D1EB" w14:textId="77777777" w:rsidTr="00917DDF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C33" w14:textId="77777777" w:rsidR="00917DDF" w:rsidRPr="0085569F" w:rsidRDefault="00917DDF" w:rsidP="00917D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 и оздоровление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534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861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9B1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AC2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470,59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FB6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654,66</w:t>
            </w:r>
          </w:p>
        </w:tc>
      </w:tr>
      <w:tr w:rsidR="00917DDF" w:rsidRPr="0085569F" w14:paraId="723AD787" w14:textId="77777777" w:rsidTr="00917DDF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ECC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6D6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A2C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636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8DC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0FC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7E46E227" w14:textId="77777777" w:rsidTr="00917DDF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4EC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0D9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4A2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389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004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79B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4DEFB0A2" w14:textId="77777777" w:rsidTr="00917DDF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5EE47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E505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ECA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620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23F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465,31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C0B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930,85</w:t>
            </w:r>
          </w:p>
        </w:tc>
      </w:tr>
      <w:tr w:rsidR="00917DDF" w:rsidRPr="0085569F" w14:paraId="4181C72E" w14:textId="77777777" w:rsidTr="00917DDF">
        <w:trPr>
          <w:trHeight w:val="33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58038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3EB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883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732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21948,69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C8F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21036,94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4F8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21070,14</w:t>
            </w:r>
          </w:p>
        </w:tc>
      </w:tr>
    </w:tbl>
    <w:p w14:paraId="145E39E9" w14:textId="77777777" w:rsidR="00917DDF" w:rsidRPr="0085569F" w:rsidRDefault="00917DDF" w:rsidP="002A2C4E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17DDF" w:rsidRPr="0085569F" w:rsidSect="00917DDF">
          <w:pgSz w:w="16838" w:h="11906" w:orient="landscape"/>
          <w:pgMar w:top="1701" w:right="1134" w:bottom="850" w:left="1134" w:header="0" w:footer="0" w:gutter="0"/>
          <w:cols w:space="708"/>
          <w:docGrid w:linePitch="360"/>
        </w:sectPr>
      </w:pPr>
    </w:p>
    <w:tbl>
      <w:tblPr>
        <w:tblW w:w="13867" w:type="dxa"/>
        <w:tblLook w:val="04A0" w:firstRow="1" w:lastRow="0" w:firstColumn="1" w:lastColumn="0" w:noHBand="0" w:noVBand="1"/>
      </w:tblPr>
      <w:tblGrid>
        <w:gridCol w:w="906"/>
        <w:gridCol w:w="4571"/>
        <w:gridCol w:w="1333"/>
        <w:gridCol w:w="1337"/>
        <w:gridCol w:w="1594"/>
        <w:gridCol w:w="1193"/>
        <w:gridCol w:w="1240"/>
        <w:gridCol w:w="1156"/>
        <w:gridCol w:w="1240"/>
      </w:tblGrid>
      <w:tr w:rsidR="00917DDF" w:rsidRPr="0085569F" w14:paraId="1E100793" w14:textId="77777777" w:rsidTr="00917DDF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38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4E7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5C0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E54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№4</w:t>
            </w:r>
          </w:p>
        </w:tc>
      </w:tr>
      <w:tr w:rsidR="00917DDF" w:rsidRPr="0085569F" w14:paraId="3C63D314" w14:textId="77777777" w:rsidTr="00917DDF">
        <w:trPr>
          <w:trHeight w:val="33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550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404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157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A9F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 решению №42/162 Орджоникидзевского сельского Совета  депутатов от  25.12.2023</w:t>
            </w:r>
          </w:p>
        </w:tc>
      </w:tr>
      <w:tr w:rsidR="00917DDF" w:rsidRPr="0085569F" w14:paraId="65E7E962" w14:textId="77777777" w:rsidTr="00917DDF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6D2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1E3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6AB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90D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01E1C237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42A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93C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1F1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028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D59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805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0AF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3CE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AEE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74232058" w14:textId="77777777" w:rsidTr="00917DDF">
        <w:trPr>
          <w:trHeight w:val="315"/>
        </w:trPr>
        <w:tc>
          <w:tcPr>
            <w:tcW w:w="138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79D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структура расходов  бюджета на 2024-2026 года</w:t>
            </w:r>
          </w:p>
        </w:tc>
      </w:tr>
      <w:tr w:rsidR="00917DDF" w:rsidRPr="0085569F" w14:paraId="4E06C670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CEC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5C1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9F8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CF9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72E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02F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07D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45D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DE1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5EFEB8AE" w14:textId="77777777" w:rsidTr="00917DDF">
        <w:trPr>
          <w:trHeight w:val="9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855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FF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103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B7E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DD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52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5C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2024г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ED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2025г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19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2026г</w:t>
            </w:r>
          </w:p>
        </w:tc>
      </w:tr>
      <w:tr w:rsidR="00917DDF" w:rsidRPr="0085569F" w14:paraId="2F5D4BBB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CF1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841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4A6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380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24C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F38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6B3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DE2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F28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917DDF" w:rsidRPr="0085569F" w14:paraId="46BD0DEC" w14:textId="77777777" w:rsidTr="00917DDF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0AF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5B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Орджоникидзевский сельсовет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B13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CFF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EE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DB0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C0C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21948,69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79F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20571,62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345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20139,29</w:t>
            </w:r>
          </w:p>
        </w:tc>
      </w:tr>
      <w:tr w:rsidR="00917DDF" w:rsidRPr="0085569F" w14:paraId="5A687254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F24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261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7AC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FB2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353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A41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F9F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9756,15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835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10110,94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C88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11333,30</w:t>
            </w:r>
          </w:p>
        </w:tc>
      </w:tr>
      <w:tr w:rsidR="00917DDF" w:rsidRPr="0085569F" w14:paraId="38E61C29" w14:textId="77777777" w:rsidTr="00917DDF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DC7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231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C26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1CC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921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E10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E3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9B9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622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</w:tr>
      <w:tr w:rsidR="00917DDF" w:rsidRPr="0085569F" w14:paraId="1DE9BD2A" w14:textId="77777777" w:rsidTr="00917DDF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132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8B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9B0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14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ED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91C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3B3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8D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92B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</w:tr>
      <w:tr w:rsidR="00917DDF" w:rsidRPr="0085569F" w14:paraId="409906E2" w14:textId="77777777" w:rsidTr="00917DDF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A98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5D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"Содействие развитию местного самоуправления"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F8D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E72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140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3C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2D5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29F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6CC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</w:tr>
      <w:tr w:rsidR="00917DDF" w:rsidRPr="0085569F" w14:paraId="2BB6E036" w14:textId="77777777" w:rsidTr="00917DDF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E31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52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4C4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199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076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F11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E1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291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C39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</w:tr>
      <w:tr w:rsidR="00917DDF" w:rsidRPr="0085569F" w14:paraId="4F4F8CD6" w14:textId="77777777" w:rsidTr="00917DDF">
        <w:trPr>
          <w:trHeight w:val="14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55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D7A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C5B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BF0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269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1C3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332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579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EA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</w:tr>
      <w:tr w:rsidR="00917DDF" w:rsidRPr="0085569F" w14:paraId="4C32E2DE" w14:textId="77777777" w:rsidTr="00917DDF">
        <w:trPr>
          <w:trHeight w:val="7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B5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5E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D5A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787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113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8C3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3C9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D4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6FD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</w:tr>
      <w:tr w:rsidR="00917DDF" w:rsidRPr="0085569F" w14:paraId="0005D570" w14:textId="77777777" w:rsidTr="00917DDF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4A1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66B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645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9DB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6B7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77B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80C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7665,97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1F9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B58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8625,00</w:t>
            </w:r>
          </w:p>
        </w:tc>
      </w:tr>
      <w:tr w:rsidR="00917DDF" w:rsidRPr="0085569F" w14:paraId="485D6B45" w14:textId="77777777" w:rsidTr="00917DDF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D18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D9F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5A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961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E39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FFE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0CA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7665,97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EE7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05C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8625,00</w:t>
            </w:r>
          </w:p>
        </w:tc>
      </w:tr>
      <w:tr w:rsidR="00917DDF" w:rsidRPr="0085569F" w14:paraId="6D5E1B04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0BB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03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"Содействие развитию местного самоуправления"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282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3FC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91E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383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68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7665,97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2EC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F81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8625,00</w:t>
            </w:r>
          </w:p>
        </w:tc>
      </w:tr>
      <w:tr w:rsidR="00917DDF" w:rsidRPr="0085569F" w14:paraId="62087C3C" w14:textId="77777777" w:rsidTr="00917DDF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684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77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6F1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C9C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832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6C8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261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4939,97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699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B8C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5125,00</w:t>
            </w:r>
          </w:p>
        </w:tc>
      </w:tr>
      <w:tr w:rsidR="00917DDF" w:rsidRPr="0085569F" w14:paraId="5628F86E" w14:textId="77777777" w:rsidTr="00917DDF">
        <w:trPr>
          <w:trHeight w:val="13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E58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92A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F63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BAC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0DC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A9A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9EA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2970,92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040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53D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917DDF" w:rsidRPr="0085569F" w14:paraId="4A9CC18C" w14:textId="77777777" w:rsidTr="00917DDF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7CE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C90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A9B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19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5E9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F2E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F07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2970,92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E4B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1DA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917DDF" w:rsidRPr="0085569F" w14:paraId="6ECE7D5F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F9F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37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F96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426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16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B6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A3B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8BA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8BC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1600,00</w:t>
            </w:r>
          </w:p>
        </w:tc>
      </w:tr>
      <w:tr w:rsidR="00917DDF" w:rsidRPr="0085569F" w14:paraId="7E7A291F" w14:textId="77777777" w:rsidTr="00917DDF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94E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C3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FCE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C3A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8FF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0C4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158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5FF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8B3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1600,00</w:t>
            </w:r>
          </w:p>
        </w:tc>
      </w:tr>
      <w:tr w:rsidR="00917DDF" w:rsidRPr="0085569F" w14:paraId="4B4BBFDF" w14:textId="77777777" w:rsidTr="00917DDF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854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71F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549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DB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EC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2F5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F90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6C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C21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917DDF" w:rsidRPr="0085569F" w14:paraId="60003ABB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A29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F0E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4B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4A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29D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265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01B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EFB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4E8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917DDF" w:rsidRPr="0085569F" w14:paraId="1D4CEB0C" w14:textId="77777777" w:rsidTr="00917DDF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0B1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9EE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работникам органов местного самоуправления, не являющихся лицами, замещающими муниципальные должности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5E6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890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61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87B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38C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6CA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499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917DDF" w:rsidRPr="0085569F" w14:paraId="13D90882" w14:textId="77777777" w:rsidTr="00917DDF">
        <w:trPr>
          <w:trHeight w:val="14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EB2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F43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56F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70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4DE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45D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A45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B03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000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917DDF" w:rsidRPr="0085569F" w14:paraId="548DD349" w14:textId="77777777" w:rsidTr="00917DDF">
        <w:trPr>
          <w:trHeight w:val="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1A9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425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C68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97A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2D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C0C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87D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B62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991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917DDF" w:rsidRPr="0085569F" w14:paraId="7F8F508E" w14:textId="77777777" w:rsidTr="00917DDF">
        <w:trPr>
          <w:trHeight w:val="8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8AF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BBD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F0B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77B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970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94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6EE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4B8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FE5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1B15FDCE" w14:textId="77777777" w:rsidTr="00917DDF">
        <w:trPr>
          <w:trHeight w:val="4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489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2C4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A4A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296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8B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50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B9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979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318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4C52CE93" w14:textId="77777777" w:rsidTr="00917DDF">
        <w:trPr>
          <w:trHeight w:val="10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767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A62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Контрольно-счетному органу Мотыгинского района из бюджетов поселений на осуществление полномочий по  осуществлению 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BC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C6F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7C0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E14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08C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E6B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194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6A5A3A10" w14:textId="77777777" w:rsidTr="00917DDF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BB1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309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4AF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3A2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C22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75A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952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A9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1A2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172EA8E2" w14:textId="77777777" w:rsidTr="00917DDF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727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CB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201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4A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4A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A9A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53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57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11C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3F0964C0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924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0F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46C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57B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0BA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94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501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2FE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E84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917DDF" w:rsidRPr="0085569F" w14:paraId="26159358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F0B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7E7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919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DD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F5F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6D5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FC2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16B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21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917DDF" w:rsidRPr="0085569F" w14:paraId="0EF1790E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28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3B1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 (непрограммные расходы)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D69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5B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CF9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9110010110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D28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DE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D45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087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917DDF" w:rsidRPr="0085569F" w14:paraId="61487E5F" w14:textId="77777777" w:rsidTr="00917DDF">
        <w:trPr>
          <w:trHeight w:val="3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D93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A1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8C6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839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FDB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9110010110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E7A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705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C94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EB0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917DDF" w:rsidRPr="0085569F" w14:paraId="7FDD2244" w14:textId="77777777" w:rsidTr="00917DDF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E9D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A31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75D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DD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D89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9110010110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177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8D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9CF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DCA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917DDF" w:rsidRPr="0085569F" w14:paraId="329C1C99" w14:textId="77777777" w:rsidTr="00917DDF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8EB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18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BD3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04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966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D09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507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6E1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B91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1258,30</w:t>
            </w:r>
          </w:p>
        </w:tc>
      </w:tr>
      <w:tr w:rsidR="00917DDF" w:rsidRPr="0085569F" w14:paraId="47092549" w14:textId="77777777" w:rsidTr="00917DDF">
        <w:trPr>
          <w:trHeight w:val="7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E09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85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961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B9D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544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067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71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CD7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15F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1258,30</w:t>
            </w:r>
          </w:p>
        </w:tc>
      </w:tr>
      <w:tr w:rsidR="00917DDF" w:rsidRPr="0085569F" w14:paraId="4FDD38C1" w14:textId="77777777" w:rsidTr="00917DDF">
        <w:trPr>
          <w:trHeight w:val="6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38F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E3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"Содействие развитию местного самоуправления"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D79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3DE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DD0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C3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F2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3C4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FF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1258,30</w:t>
            </w:r>
          </w:p>
        </w:tc>
      </w:tr>
      <w:tr w:rsidR="00917DDF" w:rsidRPr="0085569F" w14:paraId="616A97FF" w14:textId="77777777" w:rsidTr="00917DDF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A5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F18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технической документации объектов недвижимости, поставка их на кадастровый учет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5AD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277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40D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5EA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2C9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DF4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7C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917DDF" w:rsidRPr="0085569F" w14:paraId="4120FE7F" w14:textId="77777777" w:rsidTr="00917DDF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82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32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692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174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D0B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980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6B2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9C9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575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917DDF" w:rsidRPr="0085569F" w14:paraId="2E768D18" w14:textId="77777777" w:rsidTr="00917DDF">
        <w:trPr>
          <w:trHeight w:val="8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301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587" w14:textId="26AC3D2B" w:rsidR="00917DDF" w:rsidRPr="0085569F" w:rsidRDefault="0085569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</w:t>
            </w:r>
            <w:r w:rsidR="00917DDF"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2E5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296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63A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0110000850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95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205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E9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CAD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917DDF" w:rsidRPr="0085569F" w14:paraId="3458CBDF" w14:textId="77777777" w:rsidTr="00917DDF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8B0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6C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объектов недвижимости (здание библиотеки)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E9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56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C94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0110008010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5F0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41A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46A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02B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917DDF" w:rsidRPr="0085569F" w14:paraId="3DC1FC72" w14:textId="77777777" w:rsidTr="00917DDF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F5F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CBC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FF4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A95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867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0110008010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241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F5B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879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378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917DDF" w:rsidRPr="0085569F" w14:paraId="7DDAD08F" w14:textId="77777777" w:rsidTr="00917DDF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7E2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593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71A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3C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E52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0110008010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FDA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E75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848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2E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</w:tr>
      <w:tr w:rsidR="00917DDF" w:rsidRPr="0085569F" w14:paraId="1303D365" w14:textId="77777777" w:rsidTr="00917DDF">
        <w:trPr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0A7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AB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9A6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758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C65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70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503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E75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E1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</w:tr>
      <w:tr w:rsidR="00917DDF" w:rsidRPr="0085569F" w14:paraId="1105CA5A" w14:textId="77777777" w:rsidTr="00917DDF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97C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E6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составлению протоколов об административных правонарушениях (непрограммные расходы)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69D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7D6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73D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17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122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D2D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61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</w:tr>
      <w:tr w:rsidR="00917DDF" w:rsidRPr="0085569F" w14:paraId="6E93B892" w14:textId="77777777" w:rsidTr="00917DDF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FC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C1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158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7B5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5E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E87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E7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F6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E00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</w:tr>
      <w:tr w:rsidR="00917DDF" w:rsidRPr="0085569F" w14:paraId="74F0BEA9" w14:textId="77777777" w:rsidTr="00917DDF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A4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6B2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EA4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0B2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8AB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D7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A35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290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B9C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</w:tr>
      <w:tr w:rsidR="00917DDF" w:rsidRPr="0085569F" w14:paraId="29F25054" w14:textId="77777777" w:rsidTr="00917DDF">
        <w:trPr>
          <w:trHeight w:val="5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628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250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D3B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9FA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80A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00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90C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4ED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E74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302,73</w:t>
            </w:r>
          </w:p>
        </w:tc>
      </w:tr>
      <w:tr w:rsidR="00917DDF" w:rsidRPr="0085569F" w14:paraId="436BD51E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645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E51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D03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A98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22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9DF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9B2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C90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C0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302,73</w:t>
            </w:r>
          </w:p>
        </w:tc>
      </w:tr>
      <w:tr w:rsidR="00917DDF" w:rsidRPr="0085569F" w14:paraId="78F5006B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C92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7EB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20B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0E2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2AE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59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ABB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BA7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508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302,73</w:t>
            </w:r>
          </w:p>
        </w:tc>
      </w:tr>
      <w:tr w:rsidR="00917DDF" w:rsidRPr="0085569F" w14:paraId="55A9A587" w14:textId="77777777" w:rsidTr="00917DDF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08D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FF7" w14:textId="725DA2C9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</w:t>
            </w:r>
            <w:r w:rsid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ствуют военные комиссариаты (непрограммные расходы)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761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505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D61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9110051180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6E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1AA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23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CFF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302,73</w:t>
            </w:r>
          </w:p>
        </w:tc>
      </w:tr>
      <w:tr w:rsidR="00917DDF" w:rsidRPr="0085569F" w14:paraId="1924DCEF" w14:textId="77777777" w:rsidTr="00917DDF">
        <w:trPr>
          <w:trHeight w:val="12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019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A82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18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0D7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162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9110051180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799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28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E65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FD1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302,73</w:t>
            </w:r>
          </w:p>
        </w:tc>
      </w:tr>
      <w:tr w:rsidR="00917DDF" w:rsidRPr="0085569F" w14:paraId="62260C12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692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64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75F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A5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B9D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9110051180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093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143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796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0C1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302,73</w:t>
            </w:r>
          </w:p>
        </w:tc>
      </w:tr>
      <w:tr w:rsidR="00917DDF" w:rsidRPr="0085569F" w14:paraId="05147C4C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0B7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66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32D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2C6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C59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30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D20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4C7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3318,66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BAC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4150,00</w:t>
            </w:r>
          </w:p>
        </w:tc>
      </w:tr>
      <w:tr w:rsidR="00917DDF" w:rsidRPr="0085569F" w14:paraId="33A13A06" w14:textId="77777777" w:rsidTr="00917DDF">
        <w:trPr>
          <w:trHeight w:val="8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1E9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C6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85D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E9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274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A16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732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D31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3318,66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7F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4150,00</w:t>
            </w:r>
          </w:p>
        </w:tc>
      </w:tr>
      <w:tr w:rsidR="00917DDF" w:rsidRPr="0085569F" w14:paraId="1ADC03BA" w14:textId="77777777" w:rsidTr="00917DDF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BC5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20D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96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B31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A62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7A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AE1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BC0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3318,66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A5F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4150,00</w:t>
            </w:r>
          </w:p>
        </w:tc>
      </w:tr>
      <w:tr w:rsidR="00917DDF" w:rsidRPr="0085569F" w14:paraId="4147F5D7" w14:textId="77777777" w:rsidTr="00917DDF">
        <w:trPr>
          <w:trHeight w:val="15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31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06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Орджоникидзевского сельсовета, содержание муниципальной пожарной охраны в рамках подпрограммы " Защита населения и территории Орджоникидзевского сельсовета от чрезвычайных ситуаций природного и техногенного характера"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F91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65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22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D1C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361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903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3318,66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333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4150,00</w:t>
            </w:r>
          </w:p>
        </w:tc>
      </w:tr>
      <w:tr w:rsidR="00917DDF" w:rsidRPr="0085569F" w14:paraId="17AA2651" w14:textId="77777777" w:rsidTr="00917DDF">
        <w:trPr>
          <w:trHeight w:val="9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1FF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C91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 Орджоникидзевского сельсовета, содержание муниципальной пожарной охраны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0FD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391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52C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D9E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75A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F98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3318,66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EEF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4150,00</w:t>
            </w:r>
          </w:p>
        </w:tc>
      </w:tr>
      <w:tr w:rsidR="00917DDF" w:rsidRPr="0085569F" w14:paraId="096CD4F0" w14:textId="77777777" w:rsidTr="00917DDF">
        <w:trPr>
          <w:trHeight w:val="13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A7D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1E8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B30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03E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199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C46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F03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2435,19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84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3F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917DDF" w:rsidRPr="0085569F" w14:paraId="692E78FE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A79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4D9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50A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01D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38C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EF2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A85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2435,19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789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C5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</w:tr>
      <w:tr w:rsidR="00917DDF" w:rsidRPr="0085569F" w14:paraId="3DF8C9A0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9DF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DB41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FDF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F9A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088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58F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D6B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EBB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01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917DDF" w:rsidRPr="0085569F" w14:paraId="4C941592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35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7B71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3C0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F13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B8A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BB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9CD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694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318,66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B6F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917DDF" w:rsidRPr="0085569F" w14:paraId="1C6AB4DA" w14:textId="77777777" w:rsidTr="00917DDF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4D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F649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 на обеспечение первичных мер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EBD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05BF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3C3B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7AF1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42B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A71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3F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4D1D21BB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DE8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E620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414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7F46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666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FB77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048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C6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7B8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5BA36424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D4D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8B75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D39E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405F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096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2CC0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A9AD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D41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C855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4E1C2542" w14:textId="77777777" w:rsidTr="00917DDF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B29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C5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E2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7F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AAA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1A2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924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2526,77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4DE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1640,28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71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1660,58</w:t>
            </w:r>
          </w:p>
        </w:tc>
      </w:tr>
      <w:tr w:rsidR="00917DDF" w:rsidRPr="0085569F" w14:paraId="6E73F7FD" w14:textId="77777777" w:rsidTr="00917DDF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35A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6DD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400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F02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CE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0F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8B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2526,77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FB8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1640,28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3D7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1660,58</w:t>
            </w:r>
          </w:p>
        </w:tc>
      </w:tr>
      <w:tr w:rsidR="00917DDF" w:rsidRPr="0085569F" w14:paraId="63B0C7DE" w14:textId="77777777" w:rsidTr="00917DDF">
        <w:trPr>
          <w:trHeight w:val="9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51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26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A6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67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F5D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3C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E14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2526,77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20E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1640,28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4DE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1660,58</w:t>
            </w:r>
          </w:p>
        </w:tc>
      </w:tr>
      <w:tr w:rsidR="00917DDF" w:rsidRPr="0085569F" w14:paraId="4D64D10A" w14:textId="77777777" w:rsidTr="00917DDF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77B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D98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"Содержание дорожных сетей сельского поселения"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03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99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90D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11F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82C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2526,77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BF0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1640,28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21A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1660,58</w:t>
            </w:r>
          </w:p>
        </w:tc>
      </w:tr>
      <w:tr w:rsidR="00917DDF" w:rsidRPr="0085569F" w14:paraId="1832CE27" w14:textId="77777777" w:rsidTr="00917DDF">
        <w:trPr>
          <w:trHeight w:val="8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454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3B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98A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0B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109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0140096020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E08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379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D9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D1C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366,40</w:t>
            </w:r>
          </w:p>
        </w:tc>
      </w:tr>
      <w:tr w:rsidR="00917DDF" w:rsidRPr="0085569F" w14:paraId="2C0141E3" w14:textId="77777777" w:rsidTr="00917DDF">
        <w:trPr>
          <w:trHeight w:val="6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D5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8C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3F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F6D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AFE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0140096020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A2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5A8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087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68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366,40</w:t>
            </w:r>
          </w:p>
        </w:tc>
      </w:tr>
      <w:tr w:rsidR="00917DDF" w:rsidRPr="0085569F" w14:paraId="731A10F0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6E9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6F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1B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51A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56A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0140096020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F61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D89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87E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6D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366,40</w:t>
            </w:r>
          </w:p>
        </w:tc>
      </w:tr>
      <w:tr w:rsidR="00917DDF" w:rsidRPr="0085569F" w14:paraId="1C91C8D0" w14:textId="77777777" w:rsidTr="00917DDF">
        <w:trPr>
          <w:trHeight w:val="19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CCC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0FC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межбюджетный трансферт бюджетам муниципальных образований на 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Мотыгинском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966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90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361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0140082230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A53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0F1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A71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429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1294,18</w:t>
            </w:r>
          </w:p>
        </w:tc>
      </w:tr>
      <w:tr w:rsidR="00917DDF" w:rsidRPr="0085569F" w14:paraId="5CC3C5DD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8B0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57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E1E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498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2A6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0140082230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2B4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206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242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07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1294,18</w:t>
            </w:r>
          </w:p>
        </w:tc>
      </w:tr>
      <w:tr w:rsidR="00917DDF" w:rsidRPr="0085569F" w14:paraId="2574CBAD" w14:textId="77777777" w:rsidTr="00917DDF">
        <w:trPr>
          <w:trHeight w:val="7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7B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2D8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9A6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BBF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605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0140082230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097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AB8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A56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12D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1294,18</w:t>
            </w:r>
          </w:p>
        </w:tc>
      </w:tr>
      <w:tr w:rsidR="00917DDF" w:rsidRPr="0085569F" w14:paraId="09F27003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23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43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E87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E35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77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054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EE4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2566,39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D4D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1268,86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F4A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2038,02</w:t>
            </w:r>
          </w:p>
        </w:tc>
      </w:tr>
      <w:tr w:rsidR="00917DDF" w:rsidRPr="0085569F" w14:paraId="50AA6FDB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CA9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B5F0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E33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E93F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0370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C443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B3D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326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219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917DDF" w:rsidRPr="0085569F" w14:paraId="0F292018" w14:textId="77777777" w:rsidTr="00917DDF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0D0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78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341A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9FB2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4170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381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883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DF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B48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917DDF" w:rsidRPr="0085569F" w14:paraId="6CEDE46F" w14:textId="77777777" w:rsidTr="00917DDF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10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127E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"Реформирование и модернизация ЖКХ и повышение энергетической эффективности"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3E7B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E00F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7392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577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CA6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29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295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917DDF" w:rsidRPr="0085569F" w14:paraId="20994CA1" w14:textId="77777777" w:rsidTr="00917DDF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789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D672C" w14:textId="3FD891C9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</w:t>
            </w:r>
            <w:r w:rsid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жилищного фонда Орджоникидзевского сельсовета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BCC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513A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AC5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0160085230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04CF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A0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7C6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C6B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917DDF" w:rsidRPr="0085569F" w14:paraId="016F9382" w14:textId="77777777" w:rsidTr="00917DDF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7BA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DAB3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ED00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03F7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0842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0160085230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0C8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BB7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38D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9F0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917DDF" w:rsidRPr="0085569F" w14:paraId="5F3213DB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C0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B1CB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AAAD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79A1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7A5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0160085230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7E7E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DF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908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14F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917DDF" w:rsidRPr="0085569F" w14:paraId="510B8558" w14:textId="77777777" w:rsidTr="00917DDF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A76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008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9E5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805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6D4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935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F6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2216,39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160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05E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1538,02</w:t>
            </w:r>
          </w:p>
        </w:tc>
      </w:tr>
      <w:tr w:rsidR="00917DDF" w:rsidRPr="0085569F" w14:paraId="1238CB4D" w14:textId="77777777" w:rsidTr="00917DDF">
        <w:trPr>
          <w:trHeight w:val="7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D6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245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269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B0B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CB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03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C5C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2216,39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75E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CAE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1538,02</w:t>
            </w:r>
          </w:p>
        </w:tc>
      </w:tr>
      <w:tr w:rsidR="00917DDF" w:rsidRPr="0085569F" w14:paraId="3821A739" w14:textId="77777777" w:rsidTr="00917DDF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F21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B4C" w14:textId="0D98F415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"Поддержка и развитие муниципальных проектов и мероприятий по благоустройс</w:t>
            </w:r>
            <w:r w:rsid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954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C5D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94A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E6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A2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2216,39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287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968,86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B0A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1538,02</w:t>
            </w:r>
          </w:p>
        </w:tc>
      </w:tr>
      <w:tr w:rsidR="00917DDF" w:rsidRPr="0085569F" w14:paraId="6D3DBD5C" w14:textId="77777777" w:rsidTr="00917DDF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42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15331" w14:textId="4B6C1CC8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поддержке местн</w:t>
            </w:r>
            <w:r w:rsid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 инициатив в рамках программы "Благоустройство территорий"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3E9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0A4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7B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01500S6410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03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E42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816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BAA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4D1E306B" w14:textId="77777777" w:rsidTr="00917DDF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55B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2A7C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E2A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D43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40F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01500S6410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8D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98A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FB0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9DF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57423CDD" w14:textId="77777777" w:rsidTr="00917DDF">
        <w:trPr>
          <w:trHeight w:val="8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5B1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34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2F8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1FD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489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01500S6410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50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0D5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C7B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23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39F7148E" w14:textId="77777777" w:rsidTr="00917DDF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CA0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FE14" w14:textId="61DBE1A3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 в рамках подпрограммы  "Поддержка и развитие муниципальных проектов и мероприятий по благоустройс</w:t>
            </w:r>
            <w:r w:rsid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4FA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CCC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D11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5C8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C7C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9B8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495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688,02</w:t>
            </w:r>
          </w:p>
        </w:tc>
      </w:tr>
      <w:tr w:rsidR="00917DDF" w:rsidRPr="0085569F" w14:paraId="48B46F00" w14:textId="77777777" w:rsidTr="00917DDF">
        <w:trPr>
          <w:trHeight w:val="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660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2D73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F79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E05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B2A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FE2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12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89B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B5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688,02</w:t>
            </w:r>
          </w:p>
        </w:tc>
      </w:tr>
      <w:tr w:rsidR="00917DDF" w:rsidRPr="0085569F" w14:paraId="19849175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2B7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481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0AA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703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67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11A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E6B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C2A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E41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688,02</w:t>
            </w:r>
          </w:p>
        </w:tc>
      </w:tr>
      <w:tr w:rsidR="00917DDF" w:rsidRPr="0085569F" w14:paraId="4EA10B01" w14:textId="77777777" w:rsidTr="00917DDF">
        <w:trPr>
          <w:trHeight w:val="13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063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46C" w14:textId="4915BC0C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 в рамках подпрограммы  "Поддержка и развитие муниципальных проектов и мероприятий по благоустройс</w:t>
            </w:r>
            <w:r w:rsid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 поселения</w:t>
            </w:r>
            <w:r w:rsid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"Организация и содержание мест захоронения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1A4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F9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A8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6E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8C0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A74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2F5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917DDF" w:rsidRPr="0085569F" w14:paraId="001F06D7" w14:textId="77777777" w:rsidTr="00917DDF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07B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5F0D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783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EB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7C3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338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A5E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3A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32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917DDF" w:rsidRPr="0085569F" w14:paraId="1F50DA03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102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B1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940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912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F0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086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EF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0AC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BD4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917DDF" w:rsidRPr="0085569F" w14:paraId="41690E89" w14:textId="77777777" w:rsidTr="00917DDF">
        <w:trPr>
          <w:trHeight w:val="11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70F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9A3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 "Поддержка и развитие муниципальных проектов и мероприятий по благоустройсву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C1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608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65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A2B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30C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1308,85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653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71B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917DDF" w:rsidRPr="0085569F" w14:paraId="68D238A5" w14:textId="77777777" w:rsidTr="00917DDF">
        <w:trPr>
          <w:trHeight w:val="6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792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8CAA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522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5C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CDB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0DA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111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1308,85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939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75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917DDF" w:rsidRPr="0085569F" w14:paraId="46FA25EB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F0F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806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DF5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B47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517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25B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597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1308,85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D8A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368,86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7CF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917DDF" w:rsidRPr="0085569F" w14:paraId="145CEF90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75B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18E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938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A4C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83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637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AF9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07E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278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17DDF" w:rsidRPr="0085569F" w14:paraId="0FB14E1A" w14:textId="77777777" w:rsidTr="00917DDF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1D6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48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31A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88A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E58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3FB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0B6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5A4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786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654,66</w:t>
            </w:r>
          </w:p>
        </w:tc>
      </w:tr>
      <w:tr w:rsidR="00917DDF" w:rsidRPr="0085569F" w14:paraId="57F7CD0C" w14:textId="77777777" w:rsidTr="00917DDF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0A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26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 оздоровление детей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E3A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7AE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AAD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85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0E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03D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361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654,66</w:t>
            </w:r>
          </w:p>
        </w:tc>
      </w:tr>
      <w:tr w:rsidR="00917DDF" w:rsidRPr="0085569F" w14:paraId="7F498FF4" w14:textId="77777777" w:rsidTr="00917DDF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242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0A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FFB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5CF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D2B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8B0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0E6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E8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AA2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654,66</w:t>
            </w:r>
          </w:p>
        </w:tc>
      </w:tr>
      <w:tr w:rsidR="00917DDF" w:rsidRPr="0085569F" w14:paraId="6C06D09A" w14:textId="77777777" w:rsidTr="00917DDF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722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5B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"Молодежная политика, развитие спорта, пропаганда здорового образа жизни"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CB2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8D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9F2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D6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86C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07E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E91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654,66</w:t>
            </w:r>
          </w:p>
        </w:tc>
      </w:tr>
      <w:tr w:rsidR="00917DDF" w:rsidRPr="0085569F" w14:paraId="5865251C" w14:textId="77777777" w:rsidTr="00917DDF">
        <w:trPr>
          <w:trHeight w:val="5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8C2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40E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физической культуры и спорта в молодежной среде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FF9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495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5D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0180086010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097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17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F74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896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654,66</w:t>
            </w:r>
          </w:p>
        </w:tc>
      </w:tr>
      <w:tr w:rsidR="00917DDF" w:rsidRPr="0085569F" w14:paraId="6A9CAC26" w14:textId="77777777" w:rsidTr="00917DDF">
        <w:trPr>
          <w:trHeight w:val="6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843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5A15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A0B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181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9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0130086010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FBE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9C3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E2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681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654,66</w:t>
            </w:r>
          </w:p>
        </w:tc>
      </w:tr>
      <w:tr w:rsidR="00917DDF" w:rsidRPr="0085569F" w14:paraId="4CAE64B5" w14:textId="77777777" w:rsidTr="00917DDF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0D9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C6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0BC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09D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65A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0130086010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BA3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8D7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661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470,59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C9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654,66</w:t>
            </w:r>
          </w:p>
        </w:tc>
      </w:tr>
      <w:tr w:rsidR="00917DDF" w:rsidRPr="0085569F" w14:paraId="21B69426" w14:textId="77777777" w:rsidTr="00917DDF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442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22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2F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061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F2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E66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D8D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DE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F96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4FC8CAD2" w14:textId="77777777" w:rsidTr="00917DDF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46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20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DAD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B36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860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A8C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83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4E8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D6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0F8BEA1F" w14:textId="77777777" w:rsidTr="00917DDF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DC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F6F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B3A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F26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2B3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A7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436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463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B11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53A1F4D9" w14:textId="77777777" w:rsidTr="00917DDF">
        <w:trPr>
          <w:trHeight w:val="15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592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790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населения услугами по организации досуга и услугами организации культуры (непрограммные расходы)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A49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150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C34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44F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B17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C28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739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23BDEF6C" w14:textId="77777777" w:rsidTr="00917DDF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061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8C3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8E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25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43F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2DF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A21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72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09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1371EEA9" w14:textId="77777777" w:rsidTr="00917DDF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86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BCE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1A2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060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662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D82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2E8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FEB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384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17DDF" w:rsidRPr="0085569F" w14:paraId="2F4AD056" w14:textId="77777777" w:rsidTr="00917DDF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8E5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0A8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9B7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E33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FEB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38A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E0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FC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465,31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B9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930,85</w:t>
            </w:r>
          </w:p>
        </w:tc>
      </w:tr>
      <w:tr w:rsidR="00917DDF" w:rsidRPr="0085569F" w14:paraId="1757E668" w14:textId="77777777" w:rsidTr="00917DDF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1B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F8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994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CB0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9E2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589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A6E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21948,69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6E3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21036,94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526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21070,14</w:t>
            </w:r>
          </w:p>
        </w:tc>
      </w:tr>
    </w:tbl>
    <w:p w14:paraId="7DC20594" w14:textId="77777777" w:rsidR="00917DDF" w:rsidRPr="0085569F" w:rsidRDefault="00917DDF" w:rsidP="002A2C4E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17DDF" w:rsidRPr="0085569F" w:rsidSect="00917DDF">
          <w:pgSz w:w="16838" w:h="11906" w:orient="landscape"/>
          <w:pgMar w:top="1701" w:right="1134" w:bottom="850" w:left="1134" w:header="0" w:footer="0" w:gutter="0"/>
          <w:cols w:space="708"/>
          <w:docGrid w:linePitch="360"/>
        </w:sectPr>
      </w:pPr>
    </w:p>
    <w:tbl>
      <w:tblPr>
        <w:tblW w:w="15506" w:type="dxa"/>
        <w:tblLook w:val="04A0" w:firstRow="1" w:lastRow="0" w:firstColumn="1" w:lastColumn="0" w:noHBand="0" w:noVBand="1"/>
      </w:tblPr>
      <w:tblGrid>
        <w:gridCol w:w="5380"/>
        <w:gridCol w:w="620"/>
        <w:gridCol w:w="580"/>
        <w:gridCol w:w="660"/>
        <w:gridCol w:w="740"/>
        <w:gridCol w:w="881"/>
        <w:gridCol w:w="881"/>
        <w:gridCol w:w="1561"/>
        <w:gridCol w:w="1460"/>
        <w:gridCol w:w="1535"/>
        <w:gridCol w:w="1208"/>
      </w:tblGrid>
      <w:tr w:rsidR="00917DDF" w:rsidRPr="0085569F" w14:paraId="738E5DEE" w14:textId="77777777" w:rsidTr="00917DDF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FD7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BD0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028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8D8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3CC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202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D9D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07E1FCF6" w14:textId="77777777" w:rsidTr="00917DDF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563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656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01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020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22E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D9E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  решению №42/162 Орджоникидзевского сельского Совета  депутатов от  25.12.2023</w:t>
            </w:r>
          </w:p>
        </w:tc>
      </w:tr>
      <w:tr w:rsidR="00917DDF" w:rsidRPr="0085569F" w14:paraId="6086C7FF" w14:textId="77777777" w:rsidTr="00917DDF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229E2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85A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A37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0F1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256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827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5D714897" w14:textId="77777777" w:rsidTr="00917DDF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5C2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07D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2AA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26D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A59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971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D89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3121EBEB" w14:textId="77777777" w:rsidTr="00917DDF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BA5F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AF7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6A1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793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787E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4C2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0CA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BF1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3CD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684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AFE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72366DCF" w14:textId="77777777" w:rsidTr="00917DDF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618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32A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72DA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F4A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943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E5B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6DFC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2CB8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765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FBC9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194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16651019" w14:textId="77777777" w:rsidTr="00917DDF">
        <w:trPr>
          <w:trHeight w:val="255"/>
        </w:trPr>
        <w:tc>
          <w:tcPr>
            <w:tcW w:w="142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F9BE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 программам Орджоникидзевского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поселения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CB8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650A4D2F" w14:textId="77777777" w:rsidTr="00917DDF">
        <w:trPr>
          <w:trHeight w:val="705"/>
        </w:trPr>
        <w:tc>
          <w:tcPr>
            <w:tcW w:w="142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748B4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EF05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1E105AC3" w14:textId="77777777" w:rsidTr="00917DDF">
        <w:trPr>
          <w:trHeight w:val="28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FF10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E2AB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905B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D44E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827E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FC3A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1A55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92273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6826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5902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67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4ABA1C26" w14:textId="77777777" w:rsidTr="00917DDF">
        <w:trPr>
          <w:trHeight w:val="552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8A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1094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BC6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3D72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3EE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D2D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B74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00E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445D6987" w14:textId="77777777" w:rsidTr="00917DDF">
        <w:trPr>
          <w:trHeight w:val="12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C36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 на 2014-2022 годы"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3525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F4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3E9A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B45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18082,65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2D1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20571,62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DF9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20139,29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35D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17DDF" w:rsidRPr="0085569F" w14:paraId="5294346A" w14:textId="77777777" w:rsidTr="00917DDF">
        <w:trPr>
          <w:trHeight w:val="6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3EC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Подпрограмма "Содействие развитию местного самоуправления"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3C5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BC3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B4A3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D3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9624,12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802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9960,00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195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11275,00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92F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17DDF" w:rsidRPr="0085569F" w14:paraId="14C80C5B" w14:textId="77777777" w:rsidTr="00917DDF">
        <w:trPr>
          <w:trHeight w:val="525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2E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"Содействие развитию местного самоуправления"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C27E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BCA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5979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A9D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944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073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9A6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36EE725F" w14:textId="77777777" w:rsidTr="00917DDF">
        <w:trPr>
          <w:trHeight w:val="375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B59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9DE23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D4F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5989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ADA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910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8DF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CB7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6A5A45EF" w14:textId="77777777" w:rsidTr="00917DDF">
        <w:trPr>
          <w:trHeight w:val="375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67901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D1B0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3C4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597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DC0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439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01D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921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55BDC813" w14:textId="77777777" w:rsidTr="00917DDF">
        <w:trPr>
          <w:trHeight w:val="48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C9E7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361DB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FE9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C3C7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C29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319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193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5FB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0B8FC4EB" w14:textId="77777777" w:rsidTr="00917DDF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8C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работникам органов местного самоуправления, не являющихся лицами, замещающими муниципальные должности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C848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6BA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3E72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719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187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C94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C0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4D409D70" w14:textId="77777777" w:rsidTr="00917DDF">
        <w:trPr>
          <w:trHeight w:val="9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15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Изготовление технической документации объектов недвижимости, поставка их на кадастровый учет  в рамках подпрограммы "Содействие развитию местного самоуправления"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0D3C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85F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3F95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5E7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D4B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4B2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23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7E32144F" w14:textId="77777777" w:rsidTr="00917DDF">
        <w:trPr>
          <w:trHeight w:val="6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33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объектов недвижимости (здание библиотеки)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82D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A5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E0D5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818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7B6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A93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5C4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5ED14835" w14:textId="77777777" w:rsidTr="00917DDF">
        <w:trPr>
          <w:trHeight w:val="10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0DB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Подпрограмма " Защита населения и территории Орджоникидзевского сельсовета от чрезвычайных ситуаций природного и техногенного характера"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4F86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4A5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805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758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2842,07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58B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3318,66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08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4150,00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890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17DDF" w:rsidRPr="0085569F" w14:paraId="47CD42C4" w14:textId="77777777" w:rsidTr="00917DDF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19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Орджоникидзевского сельсовета, содержание муниципальной пожарной охраны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033F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DCE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7703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99E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682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3318,66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26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6DC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03B529CC" w14:textId="77777777" w:rsidTr="00917DDF">
        <w:trPr>
          <w:trHeight w:val="645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54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Орджоникидзевского сельсовета, содержание муниципальной пожарной охраны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D167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A3A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92D8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9BC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2435,19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4A6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03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74E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2AEC7EE6" w14:textId="77777777" w:rsidTr="00917DDF">
        <w:trPr>
          <w:trHeight w:val="57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11800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2AE3D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25C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C8E3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C9A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B91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318,66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EA9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70C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31F103AB" w14:textId="77777777" w:rsidTr="00917DDF">
        <w:trPr>
          <w:trHeight w:val="79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1A17" w14:textId="77777777" w:rsidR="00917DDF" w:rsidRPr="0085569F" w:rsidRDefault="00917DDF" w:rsidP="00917D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ECAB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603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FDFE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47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322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66A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94E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745D7060" w14:textId="77777777" w:rsidTr="00917DDF">
        <w:trPr>
          <w:trHeight w:val="6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7A3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Подпрограмма "Содержание дорожных сетей сельского поселения"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A265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3D4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102C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E15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2526,77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D3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1640,28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E17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1660,58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62B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17DDF" w:rsidRPr="0085569F" w14:paraId="6DD2C70E" w14:textId="77777777" w:rsidTr="00917DDF">
        <w:trPr>
          <w:trHeight w:val="108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CA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городских и сельских поселений в рамках подпрограммы "Содержание дорожных сетей сельского поселения"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64CF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0140096020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856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FF95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89B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903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4EF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5FE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073B5B30" w14:textId="77777777" w:rsidTr="00917DDF">
        <w:trPr>
          <w:trHeight w:val="15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4F6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Иной межбюджетный трансферт бюджетам муниципальных образований на 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Мотыгинском районе"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40A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857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298A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CE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2142,07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0E6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28C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1294,18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76A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0B943ED9" w14:textId="77777777" w:rsidTr="00917DDF">
        <w:trPr>
          <w:trHeight w:val="9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E47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Подпрограмма "Поддержка и развитие муниципальных проектов и мероприятий по благоустройсву поселения"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B045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9C1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F456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48E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2216,39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85A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968,86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2E1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1538,02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DFE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17DDF" w:rsidRPr="0085569F" w14:paraId="4A2E0075" w14:textId="77777777" w:rsidTr="00917DDF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3B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уличного освещения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FA50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140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939D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E8A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634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294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688,02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A4B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507A7CE7" w14:textId="77777777" w:rsidTr="00917DDF">
        <w:trPr>
          <w:trHeight w:val="10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6BA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  в рамках подпрограммы  "Поддержка и развитие муниципальных проектов и мероприятий по благоустройсву поселения"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0B9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066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6C07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24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08F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15D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92F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04A3AA1D" w14:textId="77777777" w:rsidTr="00917DDF">
        <w:trPr>
          <w:trHeight w:val="5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7BF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E889A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359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2C94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FB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1308,85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395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764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5A2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06A2AE99" w14:textId="77777777" w:rsidTr="00917DDF">
        <w:trPr>
          <w:trHeight w:val="5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34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251B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01500S6410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89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F87DB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97F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2D3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385A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C190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36253B97" w14:textId="77777777" w:rsidTr="00917DDF">
        <w:trPr>
          <w:trHeight w:val="900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CBA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Подпрограмма "Реформирование и модернизация ЖКХ и повышение энергетической эффективности"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23FC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0160000000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9B4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2881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0AD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581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213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C65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17DDF" w:rsidRPr="0085569F" w14:paraId="53703C69" w14:textId="77777777" w:rsidTr="00917DDF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D6B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жилищного фонда Орджоникидзевского сельсовета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9E40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0160085230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ECD4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698C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DEA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E77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93A1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415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4BB61D13" w14:textId="77777777" w:rsidTr="00917DDF">
        <w:trPr>
          <w:trHeight w:val="7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5C84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Подпрограмма "Молодежная политика, развитие спорта, пропаганда здорового образа жизни"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FBA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0180000000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55B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F26B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77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523,30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A748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470,59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4E5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654,66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7F7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17DDF" w:rsidRPr="0085569F" w14:paraId="58EBD971" w14:textId="77777777" w:rsidTr="00917DDF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2CC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 в молодежной среде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FD38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0180086010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00E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42DC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450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6B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FED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E72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6DA31DDB" w14:textId="77777777" w:rsidTr="00917DDF">
        <w:trPr>
          <w:trHeight w:val="7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B8F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0B6D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2B7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B6A2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0FE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3866,04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3A8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3913,24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82A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361,03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95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17DDF" w:rsidRPr="0085569F" w14:paraId="51B04180" w14:textId="77777777" w:rsidTr="00917DDF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B71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E32A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08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CE8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84DC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80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E60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19D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6E8FA6B8" w14:textId="77777777" w:rsidTr="00917DDF">
        <w:trPr>
          <w:trHeight w:val="7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9C0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5C50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4EE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154F8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AD9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C9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274,12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895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302,73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E4E9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40E35AC0" w14:textId="77777777" w:rsidTr="00917DDF">
        <w:trPr>
          <w:trHeight w:val="109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62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государственных полномочий по составлению протоколов об административных правонарушениях  в рамках непрограммных расходов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D6976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9C8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9880C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D80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49B5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1F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F44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6AA53685" w14:textId="77777777" w:rsidTr="00917DDF">
        <w:trPr>
          <w:trHeight w:val="13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3D0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библиотечного обслуживания населения, организации досуга и услугами организации культуры (непрограммные расходы)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42F7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C16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4F3FE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90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852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3488,18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973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034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114AE2AA" w14:textId="77777777" w:rsidTr="00917DDF">
        <w:trPr>
          <w:trHeight w:val="13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7EF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Контрольно-счетному органу Мотыгинского района из бюджетов поселений на осуществление полномочий по  осуществлению внешнего муниципального финансового контроля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536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41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F2D7F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447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6A1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547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7C3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74D795DF" w14:textId="77777777" w:rsidTr="00917DDF">
        <w:trPr>
          <w:trHeight w:val="4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57B9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FFE05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C6E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C77E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EC02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F52F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465,31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F62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930,85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D79E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7DDF" w:rsidRPr="0085569F" w14:paraId="1BC710D6" w14:textId="77777777" w:rsidTr="00917DDF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852D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B7E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3D36" w14:textId="77777777" w:rsidR="00917DDF" w:rsidRPr="0085569F" w:rsidRDefault="00917DDF" w:rsidP="00917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1E782" w14:textId="77777777" w:rsidR="00917DDF" w:rsidRPr="0085569F" w:rsidRDefault="00917DDF" w:rsidP="00917D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41D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21948,69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6E16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21036,94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1E14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56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21070,14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C82B" w14:textId="77777777" w:rsidR="00917DDF" w:rsidRPr="0085569F" w:rsidRDefault="00917DDF" w:rsidP="00917D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C4C5A42" w14:textId="222EF036" w:rsidR="00917DDF" w:rsidRPr="0085569F" w:rsidRDefault="00917DDF" w:rsidP="002A2C4E">
      <w:pPr>
        <w:tabs>
          <w:tab w:val="left" w:pos="723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17DDF" w:rsidRPr="0085569F" w:rsidSect="00917DDF"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D7AB1" w14:textId="77777777" w:rsidR="00912EA2" w:rsidRDefault="00912EA2" w:rsidP="002E5622">
      <w:pPr>
        <w:spacing w:after="0" w:line="240" w:lineRule="auto"/>
      </w:pPr>
      <w:r>
        <w:separator/>
      </w:r>
    </w:p>
  </w:endnote>
  <w:endnote w:type="continuationSeparator" w:id="0">
    <w:p w14:paraId="315388C1" w14:textId="77777777" w:rsidR="00912EA2" w:rsidRDefault="00912EA2" w:rsidP="002E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CA9E" w14:textId="77777777" w:rsidR="00912EA2" w:rsidRDefault="00912EA2" w:rsidP="002E5622">
      <w:pPr>
        <w:spacing w:after="0" w:line="240" w:lineRule="auto"/>
      </w:pPr>
      <w:r>
        <w:separator/>
      </w:r>
    </w:p>
  </w:footnote>
  <w:footnote w:type="continuationSeparator" w:id="0">
    <w:p w14:paraId="2437FF5C" w14:textId="77777777" w:rsidR="00912EA2" w:rsidRDefault="00912EA2" w:rsidP="002E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551F"/>
    <w:multiLevelType w:val="hybridMultilevel"/>
    <w:tmpl w:val="11A2DE5E"/>
    <w:lvl w:ilvl="0" w:tplc="489859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AB69FB"/>
    <w:multiLevelType w:val="hybridMultilevel"/>
    <w:tmpl w:val="225A24B0"/>
    <w:lvl w:ilvl="0" w:tplc="62DAC65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1E8764AD"/>
    <w:multiLevelType w:val="hybridMultilevel"/>
    <w:tmpl w:val="3F840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82931"/>
    <w:multiLevelType w:val="hybridMultilevel"/>
    <w:tmpl w:val="E892DC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337661"/>
    <w:multiLevelType w:val="hybridMultilevel"/>
    <w:tmpl w:val="9932AB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DB76306"/>
    <w:multiLevelType w:val="hybridMultilevel"/>
    <w:tmpl w:val="3A821896"/>
    <w:lvl w:ilvl="0" w:tplc="B338D72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67591F"/>
    <w:multiLevelType w:val="hybridMultilevel"/>
    <w:tmpl w:val="D72A218A"/>
    <w:lvl w:ilvl="0" w:tplc="1B562C9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FD3982"/>
    <w:multiLevelType w:val="hybridMultilevel"/>
    <w:tmpl w:val="9EA6C1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270D08"/>
    <w:multiLevelType w:val="hybridMultilevel"/>
    <w:tmpl w:val="BE289D92"/>
    <w:lvl w:ilvl="0" w:tplc="E59E624C">
      <w:start w:val="1"/>
      <w:numFmt w:val="decimal"/>
      <w:lvlText w:val="%1."/>
      <w:lvlJc w:val="left"/>
      <w:pPr>
        <w:tabs>
          <w:tab w:val="num" w:pos="1164"/>
        </w:tabs>
        <w:ind w:left="143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22"/>
    <w:rsid w:val="00001416"/>
    <w:rsid w:val="00033852"/>
    <w:rsid w:val="0005001B"/>
    <w:rsid w:val="00061B7B"/>
    <w:rsid w:val="00071CEE"/>
    <w:rsid w:val="00075851"/>
    <w:rsid w:val="0007746D"/>
    <w:rsid w:val="000B1F1A"/>
    <w:rsid w:val="000B2ED4"/>
    <w:rsid w:val="000D10BA"/>
    <w:rsid w:val="000D1207"/>
    <w:rsid w:val="000E3DA7"/>
    <w:rsid w:val="000E6329"/>
    <w:rsid w:val="000F2CD5"/>
    <w:rsid w:val="00100C99"/>
    <w:rsid w:val="001065C3"/>
    <w:rsid w:val="00112CA4"/>
    <w:rsid w:val="001234A4"/>
    <w:rsid w:val="00126067"/>
    <w:rsid w:val="001617F6"/>
    <w:rsid w:val="00166FA9"/>
    <w:rsid w:val="001763C3"/>
    <w:rsid w:val="001A69F6"/>
    <w:rsid w:val="001C7520"/>
    <w:rsid w:val="001F2AEE"/>
    <w:rsid w:val="00202720"/>
    <w:rsid w:val="00210FFC"/>
    <w:rsid w:val="00232372"/>
    <w:rsid w:val="00263BA7"/>
    <w:rsid w:val="00274FD0"/>
    <w:rsid w:val="00283251"/>
    <w:rsid w:val="00284690"/>
    <w:rsid w:val="002A0311"/>
    <w:rsid w:val="002A2C4E"/>
    <w:rsid w:val="002A4C6C"/>
    <w:rsid w:val="002B7B0C"/>
    <w:rsid w:val="002C6FBB"/>
    <w:rsid w:val="002D4F48"/>
    <w:rsid w:val="002D6629"/>
    <w:rsid w:val="002E5622"/>
    <w:rsid w:val="002F047C"/>
    <w:rsid w:val="003029F3"/>
    <w:rsid w:val="00307FB7"/>
    <w:rsid w:val="00326846"/>
    <w:rsid w:val="0033044C"/>
    <w:rsid w:val="00355AF6"/>
    <w:rsid w:val="00364C34"/>
    <w:rsid w:val="00392171"/>
    <w:rsid w:val="003A64F9"/>
    <w:rsid w:val="003C310F"/>
    <w:rsid w:val="003C605B"/>
    <w:rsid w:val="00407E51"/>
    <w:rsid w:val="0042314F"/>
    <w:rsid w:val="00435741"/>
    <w:rsid w:val="00450E2A"/>
    <w:rsid w:val="00457A64"/>
    <w:rsid w:val="00472123"/>
    <w:rsid w:val="00477C0F"/>
    <w:rsid w:val="0048541E"/>
    <w:rsid w:val="00485B1E"/>
    <w:rsid w:val="00494262"/>
    <w:rsid w:val="004C4BE3"/>
    <w:rsid w:val="004D10FB"/>
    <w:rsid w:val="00503D75"/>
    <w:rsid w:val="005619F4"/>
    <w:rsid w:val="00571BE0"/>
    <w:rsid w:val="00573269"/>
    <w:rsid w:val="00575C4F"/>
    <w:rsid w:val="00583B83"/>
    <w:rsid w:val="00594481"/>
    <w:rsid w:val="005961AE"/>
    <w:rsid w:val="005B3EAB"/>
    <w:rsid w:val="005B73A7"/>
    <w:rsid w:val="005B7DC3"/>
    <w:rsid w:val="005D134A"/>
    <w:rsid w:val="005F2D56"/>
    <w:rsid w:val="005F7CC5"/>
    <w:rsid w:val="0061236A"/>
    <w:rsid w:val="00614277"/>
    <w:rsid w:val="00614B8F"/>
    <w:rsid w:val="006464A5"/>
    <w:rsid w:val="0065532A"/>
    <w:rsid w:val="006A0C3E"/>
    <w:rsid w:val="006A69A8"/>
    <w:rsid w:val="006C3737"/>
    <w:rsid w:val="006D542A"/>
    <w:rsid w:val="006E6F1B"/>
    <w:rsid w:val="006E708D"/>
    <w:rsid w:val="007014A4"/>
    <w:rsid w:val="0072354B"/>
    <w:rsid w:val="00751DD7"/>
    <w:rsid w:val="007671A3"/>
    <w:rsid w:val="00783342"/>
    <w:rsid w:val="007C5B2D"/>
    <w:rsid w:val="007D48B6"/>
    <w:rsid w:val="007D6F1C"/>
    <w:rsid w:val="007E2A2D"/>
    <w:rsid w:val="007F5F53"/>
    <w:rsid w:val="00814971"/>
    <w:rsid w:val="0081793D"/>
    <w:rsid w:val="00817FF4"/>
    <w:rsid w:val="00836370"/>
    <w:rsid w:val="00846B48"/>
    <w:rsid w:val="0085569F"/>
    <w:rsid w:val="00867759"/>
    <w:rsid w:val="00876214"/>
    <w:rsid w:val="00881113"/>
    <w:rsid w:val="00886CF5"/>
    <w:rsid w:val="00896B1F"/>
    <w:rsid w:val="008E2E0E"/>
    <w:rsid w:val="008E4749"/>
    <w:rsid w:val="00912EA2"/>
    <w:rsid w:val="00917DDF"/>
    <w:rsid w:val="00952667"/>
    <w:rsid w:val="00956A08"/>
    <w:rsid w:val="00960109"/>
    <w:rsid w:val="00981F12"/>
    <w:rsid w:val="009936CF"/>
    <w:rsid w:val="009A0762"/>
    <w:rsid w:val="00A07494"/>
    <w:rsid w:val="00A149AC"/>
    <w:rsid w:val="00A32D57"/>
    <w:rsid w:val="00A45459"/>
    <w:rsid w:val="00A46AFF"/>
    <w:rsid w:val="00A61E8C"/>
    <w:rsid w:val="00A725A3"/>
    <w:rsid w:val="00A73C3C"/>
    <w:rsid w:val="00A851CF"/>
    <w:rsid w:val="00AB0CC2"/>
    <w:rsid w:val="00AB7C92"/>
    <w:rsid w:val="00AE63C2"/>
    <w:rsid w:val="00AF254E"/>
    <w:rsid w:val="00AF79AC"/>
    <w:rsid w:val="00AF7C25"/>
    <w:rsid w:val="00B016C8"/>
    <w:rsid w:val="00B60045"/>
    <w:rsid w:val="00B7797A"/>
    <w:rsid w:val="00B863B8"/>
    <w:rsid w:val="00B924D8"/>
    <w:rsid w:val="00B9578E"/>
    <w:rsid w:val="00BB754F"/>
    <w:rsid w:val="00BC23C2"/>
    <w:rsid w:val="00BC2790"/>
    <w:rsid w:val="00BE3F34"/>
    <w:rsid w:val="00BF6DFA"/>
    <w:rsid w:val="00C02BDA"/>
    <w:rsid w:val="00C03F13"/>
    <w:rsid w:val="00C060C3"/>
    <w:rsid w:val="00C1400F"/>
    <w:rsid w:val="00C14C8A"/>
    <w:rsid w:val="00C22BDE"/>
    <w:rsid w:val="00C470FD"/>
    <w:rsid w:val="00C55B26"/>
    <w:rsid w:val="00C75584"/>
    <w:rsid w:val="00C902F3"/>
    <w:rsid w:val="00C97C9B"/>
    <w:rsid w:val="00CA6171"/>
    <w:rsid w:val="00D15346"/>
    <w:rsid w:val="00D1760F"/>
    <w:rsid w:val="00D35C60"/>
    <w:rsid w:val="00D45264"/>
    <w:rsid w:val="00D54CB1"/>
    <w:rsid w:val="00D835E6"/>
    <w:rsid w:val="00D93F69"/>
    <w:rsid w:val="00DA2B3C"/>
    <w:rsid w:val="00DA3C2D"/>
    <w:rsid w:val="00DC54E1"/>
    <w:rsid w:val="00DF1E89"/>
    <w:rsid w:val="00E42AA0"/>
    <w:rsid w:val="00E54E86"/>
    <w:rsid w:val="00E55575"/>
    <w:rsid w:val="00E677CA"/>
    <w:rsid w:val="00E74096"/>
    <w:rsid w:val="00E82FB9"/>
    <w:rsid w:val="00E8503C"/>
    <w:rsid w:val="00E860CC"/>
    <w:rsid w:val="00EA0C42"/>
    <w:rsid w:val="00EA49E0"/>
    <w:rsid w:val="00ED1A0D"/>
    <w:rsid w:val="00EE4C57"/>
    <w:rsid w:val="00EE5F11"/>
    <w:rsid w:val="00F10701"/>
    <w:rsid w:val="00F208D2"/>
    <w:rsid w:val="00F22581"/>
    <w:rsid w:val="00F255B8"/>
    <w:rsid w:val="00F44FFE"/>
    <w:rsid w:val="00F667F5"/>
    <w:rsid w:val="00F9212A"/>
    <w:rsid w:val="00F96446"/>
    <w:rsid w:val="00FB680C"/>
    <w:rsid w:val="00FE2F53"/>
    <w:rsid w:val="00FF1A44"/>
    <w:rsid w:val="00FF21FE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4DB1"/>
  <w15:docId w15:val="{03949C50-0700-4359-8131-4AE0B8DD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E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E56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2E5622"/>
    <w:rPr>
      <w:vertAlign w:val="superscript"/>
    </w:rPr>
  </w:style>
  <w:style w:type="table" w:styleId="a6">
    <w:name w:val="Table Grid"/>
    <w:basedOn w:val="a1"/>
    <w:uiPriority w:val="59"/>
    <w:rsid w:val="002E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56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FF1A44"/>
    <w:pPr>
      <w:spacing w:after="0" w:line="240" w:lineRule="auto"/>
      <w:ind w:left="284" w:right="141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8">
    <w:name w:val="Стиль в законе"/>
    <w:basedOn w:val="a"/>
    <w:rsid w:val="008E2E0E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03F1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C4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70FD"/>
  </w:style>
  <w:style w:type="paragraph" w:styleId="ac">
    <w:name w:val="footer"/>
    <w:basedOn w:val="a"/>
    <w:link w:val="ad"/>
    <w:uiPriority w:val="99"/>
    <w:unhideWhenUsed/>
    <w:rsid w:val="00C4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70FD"/>
  </w:style>
  <w:style w:type="paragraph" w:styleId="ae">
    <w:name w:val="Balloon Text"/>
    <w:basedOn w:val="a"/>
    <w:link w:val="af"/>
    <w:uiPriority w:val="99"/>
    <w:semiHidden/>
    <w:unhideWhenUsed/>
    <w:rsid w:val="0028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32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61B7B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917DDF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917DDF"/>
    <w:rPr>
      <w:color w:val="800080"/>
      <w:u w:val="single"/>
    </w:rPr>
  </w:style>
  <w:style w:type="paragraph" w:customStyle="1" w:styleId="msonormal0">
    <w:name w:val="msonormal"/>
    <w:basedOn w:val="a"/>
    <w:rsid w:val="0091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1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1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7D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17D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7D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17D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8AD3-20C1-43DC-AB21-8B8D3372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6701</Words>
  <Characters>38201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Specialist</cp:lastModifiedBy>
  <cp:revision>6</cp:revision>
  <cp:lastPrinted>2023-11-14T10:03:00Z</cp:lastPrinted>
  <dcterms:created xsi:type="dcterms:W3CDTF">2023-12-29T04:25:00Z</dcterms:created>
  <dcterms:modified xsi:type="dcterms:W3CDTF">2024-01-15T02:11:00Z</dcterms:modified>
</cp:coreProperties>
</file>