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9C" w:rsidRPr="00CF43EC" w:rsidRDefault="00BE469C" w:rsidP="00A72C3D">
      <w:pPr>
        <w:jc w:val="center"/>
        <w:rPr>
          <w:rFonts w:ascii="Arial" w:hAnsi="Arial" w:cs="Arial"/>
        </w:rPr>
      </w:pPr>
      <w:r w:rsidRPr="00CF43EC">
        <w:rPr>
          <w:rFonts w:ascii="Arial" w:hAnsi="Arial" w:cs="Arial"/>
        </w:rPr>
        <w:t>АДМИНИСТРАЦИЯ ОРДЖОНИКИДЗЕВСКОГО СЕЛЬСОВЕТА</w:t>
      </w:r>
    </w:p>
    <w:p w:rsidR="00BE469C" w:rsidRPr="00CF43EC" w:rsidRDefault="00BE469C" w:rsidP="00A72C3D">
      <w:pPr>
        <w:jc w:val="center"/>
        <w:rPr>
          <w:rFonts w:ascii="Arial" w:hAnsi="Arial" w:cs="Arial"/>
        </w:rPr>
      </w:pPr>
      <w:r w:rsidRPr="00CF43EC">
        <w:rPr>
          <w:rFonts w:ascii="Arial" w:hAnsi="Arial" w:cs="Arial"/>
        </w:rPr>
        <w:t>МОТЫГИНСКОГО РАЙОНА</w:t>
      </w:r>
    </w:p>
    <w:p w:rsidR="00BE469C" w:rsidRPr="00CF43EC" w:rsidRDefault="00BE469C" w:rsidP="00A72C3D">
      <w:pPr>
        <w:jc w:val="center"/>
        <w:rPr>
          <w:rFonts w:ascii="Arial" w:hAnsi="Arial" w:cs="Arial"/>
        </w:rPr>
      </w:pPr>
      <w:r w:rsidRPr="00CF43EC">
        <w:rPr>
          <w:rFonts w:ascii="Arial" w:hAnsi="Arial" w:cs="Arial"/>
        </w:rPr>
        <w:t>КРАСНОЯРСКОГО КРАЯ</w:t>
      </w:r>
    </w:p>
    <w:p w:rsidR="00BE469C" w:rsidRPr="00CF43EC" w:rsidRDefault="00BE469C" w:rsidP="00A72C3D">
      <w:pPr>
        <w:jc w:val="center"/>
        <w:rPr>
          <w:rFonts w:ascii="Arial" w:hAnsi="Arial" w:cs="Arial"/>
        </w:rPr>
      </w:pPr>
      <w:r w:rsidRPr="00CF43EC">
        <w:rPr>
          <w:rFonts w:ascii="Arial" w:hAnsi="Arial" w:cs="Arial"/>
        </w:rPr>
        <w:t>ПОСТАНОВЛЕНИЕ</w:t>
      </w:r>
    </w:p>
    <w:p w:rsidR="00BE469C" w:rsidRPr="00CF43EC" w:rsidRDefault="00BE469C" w:rsidP="00DE00E8">
      <w:pPr>
        <w:shd w:val="clear" w:color="auto" w:fill="FFFFFF"/>
        <w:tabs>
          <w:tab w:val="left" w:pos="3701"/>
          <w:tab w:val="left" w:pos="7896"/>
        </w:tabs>
        <w:ind w:firstLine="709"/>
        <w:jc w:val="both"/>
        <w:rPr>
          <w:rFonts w:ascii="Arial" w:hAnsi="Arial" w:cs="Arial"/>
        </w:rPr>
      </w:pPr>
    </w:p>
    <w:p w:rsidR="00BE469C" w:rsidRPr="00CF43EC" w:rsidRDefault="00872BFE" w:rsidP="00DE00E8">
      <w:pPr>
        <w:shd w:val="clear" w:color="auto" w:fill="FFFFFF"/>
        <w:tabs>
          <w:tab w:val="left" w:pos="3701"/>
          <w:tab w:val="left" w:pos="7896"/>
        </w:tabs>
        <w:ind w:firstLine="709"/>
        <w:jc w:val="both"/>
        <w:rPr>
          <w:rFonts w:ascii="Arial" w:hAnsi="Arial" w:cs="Arial"/>
        </w:rPr>
      </w:pPr>
      <w:r w:rsidRPr="00CF43EC">
        <w:rPr>
          <w:rFonts w:ascii="Arial" w:hAnsi="Arial" w:cs="Arial"/>
        </w:rPr>
        <w:t>12.11.2024</w:t>
      </w:r>
      <w:r w:rsidR="00BE469C" w:rsidRPr="00CF43EC">
        <w:rPr>
          <w:rFonts w:ascii="Arial" w:hAnsi="Arial" w:cs="Arial"/>
        </w:rPr>
        <w:t xml:space="preserve"> г.</w:t>
      </w:r>
      <w:r w:rsidR="00BE469C" w:rsidRPr="00CF43EC">
        <w:rPr>
          <w:rFonts w:ascii="Arial" w:hAnsi="Arial" w:cs="Arial"/>
        </w:rPr>
        <w:tab/>
      </w:r>
      <w:r w:rsidR="00BE469C" w:rsidRPr="00CF43EC">
        <w:rPr>
          <w:rFonts w:ascii="Arial" w:hAnsi="Arial" w:cs="Arial"/>
          <w:spacing w:val="-5"/>
        </w:rPr>
        <w:t>п. Орджоникидзе</w:t>
      </w:r>
      <w:r w:rsidR="00BE469C" w:rsidRPr="00CF43EC">
        <w:rPr>
          <w:rFonts w:ascii="Arial" w:hAnsi="Arial" w:cs="Arial"/>
        </w:rPr>
        <w:tab/>
      </w:r>
      <w:r w:rsidR="00BE469C" w:rsidRPr="00CF43EC">
        <w:rPr>
          <w:rFonts w:ascii="Arial" w:hAnsi="Arial" w:cs="Arial"/>
          <w:spacing w:val="-10"/>
        </w:rPr>
        <w:t xml:space="preserve">№ </w:t>
      </w:r>
      <w:r w:rsidRPr="00CF43EC">
        <w:rPr>
          <w:rFonts w:ascii="Arial" w:hAnsi="Arial" w:cs="Arial"/>
          <w:spacing w:val="-10"/>
        </w:rPr>
        <w:t>73</w:t>
      </w:r>
    </w:p>
    <w:p w:rsidR="00BE469C" w:rsidRPr="00CF43EC" w:rsidRDefault="00BE469C" w:rsidP="00DE00E8">
      <w:pPr>
        <w:pStyle w:val="a6"/>
        <w:widowControl w:val="0"/>
        <w:tabs>
          <w:tab w:val="left" w:pos="4500"/>
        </w:tabs>
        <w:ind w:firstLine="709"/>
        <w:rPr>
          <w:rFonts w:ascii="Arial" w:hAnsi="Arial" w:cs="Arial"/>
          <w:sz w:val="24"/>
          <w:szCs w:val="24"/>
        </w:rPr>
      </w:pPr>
    </w:p>
    <w:p w:rsidR="00BE469C" w:rsidRPr="00CF43EC" w:rsidRDefault="00BE469C" w:rsidP="00CF43EC">
      <w:pPr>
        <w:pStyle w:val="aa"/>
        <w:ind w:firstLine="709"/>
        <w:jc w:val="both"/>
        <w:rPr>
          <w:rFonts w:ascii="Arial" w:hAnsi="Arial" w:cs="Arial"/>
          <w:sz w:val="24"/>
          <w:szCs w:val="24"/>
          <w:lang w:eastAsia="ru-RU"/>
        </w:rPr>
      </w:pPr>
    </w:p>
    <w:p w:rsidR="006408A1" w:rsidRPr="00CF43EC" w:rsidRDefault="006408A1" w:rsidP="00CF43EC">
      <w:pPr>
        <w:shd w:val="clear" w:color="auto" w:fill="FFFFFF"/>
        <w:ind w:firstLine="709"/>
        <w:jc w:val="both"/>
        <w:textAlignment w:val="baseline"/>
        <w:rPr>
          <w:rFonts w:ascii="Arial" w:hAnsi="Arial" w:cs="Arial"/>
          <w:bCs/>
        </w:rPr>
      </w:pPr>
      <w:r w:rsidRPr="00CF43EC">
        <w:rPr>
          <w:rFonts w:ascii="Arial" w:hAnsi="Arial" w:cs="Arial"/>
          <w:bCs/>
        </w:rPr>
        <w:t>Об утверждении Административного регламента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086A3A" w:rsidRPr="00CF43EC" w:rsidRDefault="00086A3A" w:rsidP="00CF43EC">
      <w:pPr>
        <w:pStyle w:val="aa"/>
        <w:ind w:firstLine="709"/>
        <w:jc w:val="both"/>
        <w:rPr>
          <w:rFonts w:ascii="Arial" w:hAnsi="Arial" w:cs="Arial"/>
          <w:sz w:val="24"/>
          <w:szCs w:val="24"/>
        </w:rPr>
      </w:pPr>
      <w:r w:rsidRPr="00CF43EC">
        <w:rPr>
          <w:rFonts w:ascii="Arial" w:hAnsi="Arial" w:cs="Arial"/>
          <w:sz w:val="24"/>
          <w:szCs w:val="24"/>
        </w:rPr>
        <w:t xml:space="preserve">В соответствии </w:t>
      </w:r>
      <w:r w:rsidR="00EF2770" w:rsidRPr="00CF43EC">
        <w:rPr>
          <w:rFonts w:ascii="Arial" w:hAnsi="Arial" w:cs="Arial"/>
          <w:sz w:val="24"/>
          <w:szCs w:val="24"/>
        </w:rPr>
        <w:t xml:space="preserve">Федеральным законом от 06.10.2003 № 131-ФЗ «Об общих принципах организации местного самоуправления в Российской Федерации», </w:t>
      </w:r>
      <w:r w:rsidR="006408A1" w:rsidRPr="00CF43EC">
        <w:rPr>
          <w:rFonts w:ascii="Arial" w:hAnsi="Arial" w:cs="Arial"/>
          <w:sz w:val="24"/>
          <w:szCs w:val="24"/>
        </w:rPr>
        <w:t>Федерального закона от 27 июля 2010 г. N 210-ФЗ "Об организации предоставления государственных и муниципальных услуг", Земельным кодексом Российской Федерации</w:t>
      </w:r>
      <w:r w:rsidRPr="00CF43EC">
        <w:rPr>
          <w:rFonts w:ascii="Arial" w:hAnsi="Arial" w:cs="Arial"/>
          <w:sz w:val="24"/>
          <w:szCs w:val="24"/>
        </w:rPr>
        <w:t>, руководствуясь Уставом Орджоникидзевского сельсовета</w:t>
      </w:r>
      <w:r w:rsidR="00EF2770" w:rsidRPr="00CF43EC">
        <w:rPr>
          <w:rFonts w:ascii="Arial" w:hAnsi="Arial" w:cs="Arial"/>
          <w:sz w:val="24"/>
          <w:szCs w:val="24"/>
        </w:rPr>
        <w:t>,</w:t>
      </w:r>
    </w:p>
    <w:p w:rsidR="00EF2770" w:rsidRPr="00CF43EC" w:rsidRDefault="00EF2770" w:rsidP="00CF43EC">
      <w:pPr>
        <w:pStyle w:val="aa"/>
        <w:ind w:firstLine="709"/>
        <w:jc w:val="both"/>
        <w:rPr>
          <w:rFonts w:ascii="Arial" w:hAnsi="Arial" w:cs="Arial"/>
          <w:sz w:val="24"/>
          <w:szCs w:val="24"/>
          <w:lang w:eastAsia="ru-RU"/>
        </w:rPr>
      </w:pPr>
    </w:p>
    <w:p w:rsidR="00086A3A" w:rsidRPr="00CF43EC" w:rsidRDefault="00086A3A" w:rsidP="00CF43EC">
      <w:pPr>
        <w:pStyle w:val="aa"/>
        <w:ind w:firstLine="709"/>
        <w:jc w:val="both"/>
        <w:rPr>
          <w:rFonts w:ascii="Arial" w:hAnsi="Arial" w:cs="Arial"/>
          <w:sz w:val="24"/>
          <w:szCs w:val="24"/>
          <w:lang w:eastAsia="ru-RU"/>
        </w:rPr>
      </w:pPr>
      <w:r w:rsidRPr="00CF43EC">
        <w:rPr>
          <w:rFonts w:ascii="Arial" w:hAnsi="Arial" w:cs="Arial"/>
          <w:sz w:val="24"/>
          <w:szCs w:val="24"/>
        </w:rPr>
        <w:t>ПОСТАНОВЛЯЮ</w:t>
      </w:r>
      <w:r w:rsidRPr="00CF43EC">
        <w:rPr>
          <w:rFonts w:ascii="Arial" w:hAnsi="Arial" w:cs="Arial"/>
          <w:sz w:val="24"/>
          <w:szCs w:val="24"/>
          <w:lang w:eastAsia="ru-RU"/>
        </w:rPr>
        <w:t>:</w:t>
      </w:r>
    </w:p>
    <w:p w:rsidR="006408A1" w:rsidRPr="00CF43EC" w:rsidRDefault="006408A1" w:rsidP="00CF43EC">
      <w:pPr>
        <w:pStyle w:val="aa"/>
        <w:ind w:firstLine="709"/>
        <w:jc w:val="both"/>
        <w:rPr>
          <w:rFonts w:ascii="Arial" w:hAnsi="Arial" w:cs="Arial"/>
          <w:sz w:val="24"/>
          <w:szCs w:val="24"/>
          <w:lang w:eastAsia="ru-RU"/>
        </w:rPr>
      </w:pPr>
      <w:r w:rsidRPr="00CF43EC">
        <w:rPr>
          <w:rFonts w:ascii="Arial" w:hAnsi="Arial" w:cs="Arial"/>
          <w:sz w:val="24"/>
          <w:szCs w:val="24"/>
          <w:lang w:eastAsia="ru-RU"/>
        </w:rPr>
        <w:t>1. Утвердить прилагаемый 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9C3A3F" w:rsidRPr="00CF43EC" w:rsidRDefault="006408A1" w:rsidP="00CF43EC">
      <w:pPr>
        <w:pStyle w:val="aa"/>
        <w:ind w:firstLine="709"/>
        <w:jc w:val="both"/>
        <w:rPr>
          <w:rFonts w:ascii="Arial" w:hAnsi="Arial" w:cs="Arial"/>
          <w:sz w:val="24"/>
          <w:szCs w:val="24"/>
          <w:lang w:eastAsia="ru-RU"/>
        </w:rPr>
      </w:pPr>
      <w:r w:rsidRPr="00CF43EC">
        <w:rPr>
          <w:rFonts w:ascii="Arial" w:hAnsi="Arial" w:cs="Arial"/>
          <w:sz w:val="24"/>
          <w:szCs w:val="24"/>
          <w:lang w:eastAsia="ru-RU"/>
        </w:rPr>
        <w:t>2. Признать утратившим</w:t>
      </w:r>
      <w:r w:rsidR="009C3A3F" w:rsidRPr="00CF43EC">
        <w:rPr>
          <w:rFonts w:ascii="Arial" w:hAnsi="Arial" w:cs="Arial"/>
          <w:sz w:val="24"/>
          <w:szCs w:val="24"/>
          <w:lang w:eastAsia="ru-RU"/>
        </w:rPr>
        <w:t xml:space="preserve">и силу: </w:t>
      </w:r>
    </w:p>
    <w:p w:rsidR="004024D2" w:rsidRPr="00CF43EC" w:rsidRDefault="009C3A3F" w:rsidP="00CF43EC">
      <w:pPr>
        <w:pStyle w:val="aa"/>
        <w:ind w:firstLine="709"/>
        <w:jc w:val="both"/>
        <w:rPr>
          <w:rFonts w:ascii="Arial" w:hAnsi="Arial" w:cs="Arial"/>
          <w:sz w:val="24"/>
          <w:szCs w:val="24"/>
          <w:lang w:eastAsia="ru-RU"/>
        </w:rPr>
      </w:pPr>
      <w:r w:rsidRPr="00CF43EC">
        <w:rPr>
          <w:rFonts w:ascii="Arial" w:hAnsi="Arial" w:cs="Arial"/>
          <w:sz w:val="24"/>
          <w:szCs w:val="24"/>
          <w:lang w:eastAsia="ru-RU"/>
        </w:rPr>
        <w:t xml:space="preserve">2.1. </w:t>
      </w:r>
      <w:r w:rsidR="006408A1" w:rsidRPr="00CF43EC">
        <w:rPr>
          <w:rFonts w:ascii="Arial" w:hAnsi="Arial" w:cs="Arial"/>
          <w:sz w:val="24"/>
          <w:szCs w:val="24"/>
          <w:lang w:eastAsia="ru-RU"/>
        </w:rPr>
        <w:t>Постановление администрации Орджоникидзевского сельсовета от 13.10.2015  №33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0914F0" w:rsidRPr="00CF43EC">
        <w:rPr>
          <w:rFonts w:ascii="Arial" w:hAnsi="Arial" w:cs="Arial"/>
          <w:sz w:val="24"/>
          <w:szCs w:val="24"/>
          <w:lang w:eastAsia="ru-RU"/>
        </w:rPr>
        <w:t xml:space="preserve">», </w:t>
      </w:r>
    </w:p>
    <w:p w:rsidR="006408A1" w:rsidRPr="00CF43EC" w:rsidRDefault="004024D2" w:rsidP="00CF43EC">
      <w:pPr>
        <w:pStyle w:val="aa"/>
        <w:ind w:firstLine="709"/>
        <w:jc w:val="both"/>
        <w:rPr>
          <w:rFonts w:ascii="Arial" w:hAnsi="Arial" w:cs="Arial"/>
          <w:sz w:val="24"/>
          <w:szCs w:val="24"/>
          <w:lang w:eastAsia="ru-RU"/>
        </w:rPr>
      </w:pPr>
      <w:r w:rsidRPr="00CF43EC">
        <w:rPr>
          <w:rFonts w:ascii="Arial" w:hAnsi="Arial" w:cs="Arial"/>
          <w:sz w:val="24"/>
          <w:szCs w:val="24"/>
          <w:lang w:eastAsia="ru-RU"/>
        </w:rPr>
        <w:t xml:space="preserve">2.2. </w:t>
      </w:r>
      <w:r w:rsidR="000914F0" w:rsidRPr="00CF43EC">
        <w:rPr>
          <w:rFonts w:ascii="Arial" w:hAnsi="Arial" w:cs="Arial"/>
          <w:sz w:val="24"/>
          <w:szCs w:val="24"/>
          <w:lang w:eastAsia="ru-RU"/>
        </w:rPr>
        <w:t xml:space="preserve">Постановление администрации Орджоникидзевского сельсовета от 12.05.2016 № 85а </w:t>
      </w:r>
      <w:r w:rsidR="00066116" w:rsidRPr="00CF43EC">
        <w:rPr>
          <w:rFonts w:ascii="Arial" w:hAnsi="Arial" w:cs="Arial"/>
          <w:sz w:val="24"/>
          <w:szCs w:val="24"/>
        </w:rPr>
        <w:t xml:space="preserve">«О внесении изменений в Постановление № 33 от 13.10.2015г. </w:t>
      </w:r>
      <w:r w:rsidR="00066116" w:rsidRPr="00CF43EC">
        <w:rPr>
          <w:rFonts w:ascii="Arial" w:hAnsi="Arial" w:cs="Arial"/>
          <w:sz w:val="24"/>
          <w:szCs w:val="24"/>
          <w:lang w:eastAsia="ru-RU"/>
        </w:rPr>
        <w:t>«Об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24D2" w:rsidRPr="00CF43EC" w:rsidRDefault="004024D2" w:rsidP="00CF43EC">
      <w:pPr>
        <w:ind w:firstLine="709"/>
        <w:jc w:val="both"/>
        <w:rPr>
          <w:rFonts w:ascii="Arial" w:hAnsi="Arial" w:cs="Arial"/>
        </w:rPr>
      </w:pPr>
      <w:r w:rsidRPr="00CF43EC">
        <w:rPr>
          <w:rFonts w:ascii="Arial" w:hAnsi="Arial" w:cs="Arial"/>
        </w:rPr>
        <w:t>2.3.Постановление администрации Орджоникидзевского сельсовета от 07.10.2024 № 53 « О внесении изменений и дополнений в постановление администрации Орджоникидзевского сельсовета от 1</w:t>
      </w:r>
      <w:r w:rsidRPr="00CF43EC">
        <w:rPr>
          <w:rFonts w:ascii="Arial" w:hAnsi="Arial" w:cs="Arial"/>
          <w:bCs/>
          <w:kern w:val="28"/>
        </w:rPr>
        <w:t>3.10.2015 г. № 33 «Об утверждении административного регламента предоставления муниципальной услуги по предоставлению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CF43EC">
        <w:rPr>
          <w:rFonts w:ascii="Arial" w:hAnsi="Arial" w:cs="Arial"/>
        </w:rPr>
        <w:t>.</w:t>
      </w:r>
    </w:p>
    <w:p w:rsidR="004024D2" w:rsidRPr="00CF43EC" w:rsidRDefault="004024D2" w:rsidP="00CF43EC">
      <w:pPr>
        <w:pStyle w:val="aa"/>
        <w:ind w:firstLine="709"/>
        <w:jc w:val="both"/>
        <w:rPr>
          <w:rFonts w:ascii="Arial" w:hAnsi="Arial" w:cs="Arial"/>
          <w:sz w:val="24"/>
          <w:szCs w:val="24"/>
          <w:lang w:eastAsia="ru-RU"/>
        </w:rPr>
      </w:pPr>
    </w:p>
    <w:p w:rsidR="00086A3A" w:rsidRPr="00CF43EC" w:rsidRDefault="006408A1" w:rsidP="00CF43EC">
      <w:pPr>
        <w:pStyle w:val="aa"/>
        <w:ind w:firstLine="709"/>
        <w:jc w:val="both"/>
        <w:rPr>
          <w:rFonts w:ascii="Arial" w:hAnsi="Arial" w:cs="Arial"/>
          <w:sz w:val="24"/>
          <w:szCs w:val="24"/>
          <w:lang w:eastAsia="ru-RU"/>
        </w:rPr>
      </w:pPr>
      <w:r w:rsidRPr="00CF43EC">
        <w:rPr>
          <w:rFonts w:ascii="Arial" w:hAnsi="Arial" w:cs="Arial"/>
          <w:sz w:val="24"/>
          <w:szCs w:val="24"/>
          <w:lang w:eastAsia="ru-RU"/>
        </w:rPr>
        <w:lastRenderedPageBreak/>
        <w:t>3</w:t>
      </w:r>
      <w:r w:rsidR="00086A3A" w:rsidRPr="00CF43EC">
        <w:rPr>
          <w:rFonts w:ascii="Arial" w:hAnsi="Arial" w:cs="Arial"/>
          <w:sz w:val="24"/>
          <w:szCs w:val="24"/>
          <w:lang w:eastAsia="ru-RU"/>
        </w:rPr>
        <w:t xml:space="preserve">. Контроль за </w:t>
      </w:r>
      <w:r w:rsidR="00F165B6" w:rsidRPr="00CF43EC">
        <w:rPr>
          <w:rFonts w:ascii="Arial" w:hAnsi="Arial" w:cs="Arial"/>
          <w:sz w:val="24"/>
          <w:szCs w:val="24"/>
          <w:lang w:eastAsia="ru-RU"/>
        </w:rPr>
        <w:t>исполнением</w:t>
      </w:r>
      <w:r w:rsidR="00086A3A" w:rsidRPr="00CF43EC">
        <w:rPr>
          <w:rFonts w:ascii="Arial" w:hAnsi="Arial" w:cs="Arial"/>
          <w:sz w:val="24"/>
          <w:szCs w:val="24"/>
          <w:lang w:eastAsia="ru-RU"/>
        </w:rPr>
        <w:t xml:space="preserve"> настоящего постановления возложить на заместител</w:t>
      </w:r>
      <w:r w:rsidR="00302A50" w:rsidRPr="00CF43EC">
        <w:rPr>
          <w:rFonts w:ascii="Arial" w:hAnsi="Arial" w:cs="Arial"/>
          <w:sz w:val="24"/>
          <w:szCs w:val="24"/>
          <w:lang w:eastAsia="ru-RU"/>
        </w:rPr>
        <w:t>я главы а</w:t>
      </w:r>
      <w:r w:rsidR="00CF43EC" w:rsidRPr="00CF43EC">
        <w:rPr>
          <w:rFonts w:ascii="Arial" w:hAnsi="Arial" w:cs="Arial"/>
          <w:sz w:val="24"/>
          <w:szCs w:val="24"/>
          <w:lang w:eastAsia="ru-RU"/>
        </w:rPr>
        <w:t xml:space="preserve">дминистрации Орджоникидзевского </w:t>
      </w:r>
      <w:r w:rsidR="00302A50" w:rsidRPr="00CF43EC">
        <w:rPr>
          <w:rFonts w:ascii="Arial" w:hAnsi="Arial" w:cs="Arial"/>
          <w:sz w:val="24"/>
          <w:szCs w:val="24"/>
          <w:lang w:eastAsia="ru-RU"/>
        </w:rPr>
        <w:t>сельсовета.</w:t>
      </w:r>
    </w:p>
    <w:p w:rsidR="00302A50" w:rsidRPr="00CF43EC" w:rsidRDefault="006408A1" w:rsidP="00CF43EC">
      <w:pPr>
        <w:pStyle w:val="aa"/>
        <w:ind w:firstLine="709"/>
        <w:jc w:val="both"/>
        <w:rPr>
          <w:rFonts w:ascii="Arial" w:hAnsi="Arial" w:cs="Arial"/>
          <w:sz w:val="24"/>
          <w:szCs w:val="24"/>
        </w:rPr>
      </w:pPr>
      <w:r w:rsidRPr="00CF43EC">
        <w:rPr>
          <w:rFonts w:ascii="Arial" w:hAnsi="Arial" w:cs="Arial"/>
          <w:sz w:val="24"/>
          <w:szCs w:val="24"/>
          <w:lang w:eastAsia="ru-RU"/>
        </w:rPr>
        <w:t>4</w:t>
      </w:r>
      <w:r w:rsidR="00086A3A" w:rsidRPr="00CF43EC">
        <w:rPr>
          <w:rFonts w:ascii="Arial" w:hAnsi="Arial" w:cs="Arial"/>
          <w:sz w:val="24"/>
          <w:szCs w:val="24"/>
          <w:lang w:eastAsia="ru-RU"/>
        </w:rPr>
        <w:t>.</w:t>
      </w:r>
      <w:r w:rsidR="00302A50" w:rsidRPr="00CF43EC">
        <w:rPr>
          <w:rFonts w:ascii="Arial" w:hAnsi="Arial" w:cs="Arial"/>
          <w:sz w:val="24"/>
          <w:szCs w:val="24"/>
        </w:rPr>
        <w:t>Настоящее постановление вступает в силу после его подписания и подлежит опубликованию в печатном издании «Вести Орджоникидзе» и размещению в сети Интернет</w:t>
      </w:r>
      <w:r w:rsidR="00BE469C" w:rsidRPr="00CF43EC">
        <w:rPr>
          <w:rFonts w:ascii="Arial" w:hAnsi="Arial" w:cs="Arial"/>
          <w:sz w:val="24"/>
          <w:szCs w:val="24"/>
        </w:rPr>
        <w:t>.</w:t>
      </w:r>
    </w:p>
    <w:p w:rsidR="00D056C3" w:rsidRPr="00CF43EC" w:rsidRDefault="00D056C3" w:rsidP="00CF43EC">
      <w:pPr>
        <w:pStyle w:val="aa"/>
        <w:ind w:firstLine="709"/>
        <w:jc w:val="both"/>
        <w:rPr>
          <w:rFonts w:ascii="Arial" w:hAnsi="Arial" w:cs="Arial"/>
          <w:sz w:val="24"/>
          <w:szCs w:val="24"/>
        </w:rPr>
      </w:pPr>
    </w:p>
    <w:p w:rsidR="00D056C3" w:rsidRPr="00CF43EC" w:rsidRDefault="00D056C3" w:rsidP="00CF43EC">
      <w:pPr>
        <w:pStyle w:val="aa"/>
        <w:ind w:firstLine="709"/>
        <w:jc w:val="both"/>
        <w:rPr>
          <w:rFonts w:ascii="Arial" w:hAnsi="Arial" w:cs="Arial"/>
          <w:sz w:val="24"/>
          <w:szCs w:val="24"/>
        </w:rPr>
      </w:pPr>
    </w:p>
    <w:p w:rsidR="00D056C3" w:rsidRPr="00CF43EC" w:rsidRDefault="00D056C3" w:rsidP="00CF43EC">
      <w:pPr>
        <w:pStyle w:val="aa"/>
        <w:ind w:firstLine="709"/>
        <w:jc w:val="both"/>
        <w:rPr>
          <w:rFonts w:ascii="Arial" w:hAnsi="Arial" w:cs="Arial"/>
          <w:sz w:val="24"/>
          <w:szCs w:val="24"/>
        </w:rPr>
      </w:pPr>
    </w:p>
    <w:p w:rsidR="00D056C3" w:rsidRPr="00CF43EC" w:rsidRDefault="00D056C3" w:rsidP="00CF43EC">
      <w:pPr>
        <w:pStyle w:val="aa"/>
        <w:ind w:firstLine="709"/>
        <w:jc w:val="both"/>
        <w:rPr>
          <w:rFonts w:ascii="Arial" w:hAnsi="Arial" w:cs="Arial"/>
          <w:sz w:val="24"/>
          <w:szCs w:val="24"/>
        </w:rPr>
      </w:pPr>
    </w:p>
    <w:p w:rsidR="00DE00E8" w:rsidRPr="00CF43EC" w:rsidRDefault="00302A50" w:rsidP="00CF43EC">
      <w:pPr>
        <w:pStyle w:val="aa"/>
        <w:ind w:firstLine="709"/>
        <w:jc w:val="both"/>
        <w:rPr>
          <w:rFonts w:ascii="Arial" w:hAnsi="Arial" w:cs="Arial"/>
          <w:sz w:val="24"/>
          <w:szCs w:val="24"/>
        </w:rPr>
      </w:pPr>
      <w:r w:rsidRPr="00CF43EC">
        <w:rPr>
          <w:rFonts w:ascii="Arial" w:hAnsi="Arial" w:cs="Arial"/>
          <w:sz w:val="24"/>
          <w:szCs w:val="24"/>
        </w:rPr>
        <w:t>Глава Орджоникидзевского сельсовета</w:t>
      </w:r>
      <w:r w:rsidRPr="00CF43EC">
        <w:rPr>
          <w:rFonts w:ascii="Arial" w:hAnsi="Arial" w:cs="Arial"/>
          <w:sz w:val="24"/>
          <w:szCs w:val="24"/>
        </w:rPr>
        <w:tab/>
      </w:r>
      <w:r w:rsidRPr="00CF43EC">
        <w:rPr>
          <w:rFonts w:ascii="Arial" w:hAnsi="Arial" w:cs="Arial"/>
          <w:sz w:val="24"/>
          <w:szCs w:val="24"/>
        </w:rPr>
        <w:tab/>
      </w:r>
      <w:r w:rsidRPr="00CF43EC">
        <w:rPr>
          <w:rFonts w:ascii="Arial" w:hAnsi="Arial" w:cs="Arial"/>
          <w:sz w:val="24"/>
          <w:szCs w:val="24"/>
        </w:rPr>
        <w:tab/>
      </w:r>
      <w:r w:rsidR="00D056C3" w:rsidRPr="00CF43EC">
        <w:rPr>
          <w:rFonts w:ascii="Arial" w:hAnsi="Arial" w:cs="Arial"/>
          <w:sz w:val="24"/>
          <w:szCs w:val="24"/>
        </w:rPr>
        <w:t>А.В. Алабаева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br w:type="page"/>
      </w:r>
    </w:p>
    <w:p w:rsidR="006408A1" w:rsidRPr="00CF43EC" w:rsidRDefault="006408A1" w:rsidP="00CF43EC">
      <w:pPr>
        <w:ind w:firstLine="709"/>
        <w:jc w:val="right"/>
        <w:rPr>
          <w:rFonts w:ascii="Arial" w:eastAsiaTheme="minorHAnsi" w:hAnsi="Arial" w:cs="Arial"/>
          <w:lang w:eastAsia="en-US"/>
        </w:rPr>
      </w:pPr>
      <w:r w:rsidRPr="00CF43EC">
        <w:rPr>
          <w:rFonts w:ascii="Arial" w:eastAsiaTheme="minorHAnsi" w:hAnsi="Arial" w:cs="Arial"/>
          <w:lang w:eastAsia="en-US"/>
        </w:rPr>
        <w:lastRenderedPageBreak/>
        <w:t>Утвержден</w:t>
      </w:r>
    </w:p>
    <w:p w:rsidR="006408A1" w:rsidRPr="00CF43EC" w:rsidRDefault="006408A1" w:rsidP="00CF43EC">
      <w:pPr>
        <w:ind w:firstLine="709"/>
        <w:jc w:val="right"/>
        <w:rPr>
          <w:rFonts w:ascii="Arial" w:eastAsiaTheme="minorHAnsi" w:hAnsi="Arial" w:cs="Arial"/>
          <w:lang w:eastAsia="en-US"/>
        </w:rPr>
      </w:pPr>
      <w:r w:rsidRPr="00CF43EC">
        <w:rPr>
          <w:rFonts w:ascii="Arial" w:eastAsiaTheme="minorHAnsi" w:hAnsi="Arial" w:cs="Arial"/>
          <w:lang w:eastAsia="en-US"/>
        </w:rPr>
        <w:t>Постановлением администрации</w:t>
      </w:r>
    </w:p>
    <w:p w:rsidR="006408A1" w:rsidRPr="00CF43EC" w:rsidRDefault="006408A1" w:rsidP="00CF43EC">
      <w:pPr>
        <w:ind w:firstLine="709"/>
        <w:jc w:val="right"/>
        <w:rPr>
          <w:rFonts w:ascii="Arial" w:eastAsiaTheme="minorHAnsi" w:hAnsi="Arial" w:cs="Arial"/>
          <w:lang w:eastAsia="en-US"/>
        </w:rPr>
      </w:pPr>
      <w:r w:rsidRPr="00CF43EC">
        <w:rPr>
          <w:rFonts w:ascii="Arial" w:eastAsiaTheme="minorHAnsi" w:hAnsi="Arial" w:cs="Arial"/>
          <w:lang w:eastAsia="en-US"/>
        </w:rPr>
        <w:t>Орджоникидзевского сельсовета</w:t>
      </w:r>
    </w:p>
    <w:p w:rsidR="006408A1" w:rsidRPr="00CF43EC" w:rsidRDefault="006408A1" w:rsidP="00CF43EC">
      <w:pPr>
        <w:ind w:firstLine="709"/>
        <w:jc w:val="right"/>
        <w:rPr>
          <w:rFonts w:ascii="Arial" w:eastAsiaTheme="minorHAnsi" w:hAnsi="Arial" w:cs="Arial"/>
          <w:lang w:eastAsia="en-US"/>
        </w:rPr>
      </w:pPr>
      <w:r w:rsidRPr="00CF43EC">
        <w:rPr>
          <w:rFonts w:ascii="Arial" w:eastAsiaTheme="minorHAnsi" w:hAnsi="Arial" w:cs="Arial"/>
          <w:lang w:eastAsia="en-US"/>
        </w:rPr>
        <w:t xml:space="preserve">от </w:t>
      </w:r>
      <w:r w:rsidR="00872BFE" w:rsidRPr="00CF43EC">
        <w:rPr>
          <w:rFonts w:ascii="Arial" w:eastAsiaTheme="minorHAnsi" w:hAnsi="Arial" w:cs="Arial"/>
          <w:lang w:eastAsia="en-US"/>
        </w:rPr>
        <w:t>12.11.2024. N 73</w:t>
      </w:r>
    </w:p>
    <w:p w:rsidR="006408A1" w:rsidRPr="00CF43EC" w:rsidRDefault="006408A1" w:rsidP="00CF43EC">
      <w:pPr>
        <w:ind w:firstLine="709"/>
        <w:jc w:val="both"/>
        <w:rPr>
          <w:rFonts w:ascii="Arial" w:eastAsiaTheme="minorHAnsi" w:hAnsi="Arial" w:cs="Arial"/>
          <w:lang w:eastAsia="en-US"/>
        </w:rPr>
      </w:pPr>
    </w:p>
    <w:p w:rsidR="006408A1" w:rsidRPr="00CF43EC" w:rsidRDefault="006408A1" w:rsidP="00CF43EC">
      <w:pPr>
        <w:ind w:firstLine="709"/>
        <w:jc w:val="both"/>
        <w:rPr>
          <w:rFonts w:ascii="Arial" w:eastAsiaTheme="minorHAnsi" w:hAnsi="Arial" w:cs="Arial"/>
          <w:lang w:eastAsia="en-US"/>
        </w:rPr>
      </w:pPr>
    </w:p>
    <w:p w:rsidR="006408A1" w:rsidRPr="00CF43EC" w:rsidRDefault="006408A1" w:rsidP="00CF43EC">
      <w:pPr>
        <w:ind w:firstLine="709"/>
        <w:jc w:val="center"/>
        <w:rPr>
          <w:rFonts w:ascii="Arial" w:eastAsiaTheme="minorHAnsi" w:hAnsi="Arial" w:cs="Arial"/>
          <w:lang w:eastAsia="en-US"/>
        </w:rPr>
      </w:pPr>
      <w:r w:rsidRPr="00CF43EC">
        <w:rPr>
          <w:rFonts w:ascii="Arial" w:eastAsiaTheme="minorHAnsi" w:hAnsi="Arial" w:cs="Arial"/>
          <w:lang w:eastAsia="en-US"/>
        </w:rPr>
        <w:t>АДМИНИСТРАТИВНЫЙ РЕГЛАМЕНТ ПО ПРЕДОСТАВЛЕНИЮ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 Общие положения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1.1. Настоящий Административный регламент устанавливает порядок и стандарт предоставления муниципальной услуги "Предоставление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садоводства" при осуществлении администрацией </w:t>
      </w:r>
      <w:r w:rsidR="007F15C4"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полномочий по распоряжению земельными участками, находящимися в муниципальной собственности муниципального образования </w:t>
      </w:r>
      <w:r w:rsidR="007F15C4" w:rsidRPr="00CF43EC">
        <w:rPr>
          <w:rFonts w:ascii="Arial" w:eastAsiaTheme="minorHAnsi" w:hAnsi="Arial" w:cs="Arial"/>
          <w:lang w:eastAsia="en-US"/>
        </w:rPr>
        <w:t xml:space="preserve">Орджоникидзевский сельсовет Мотыгинского района Красноярского края </w:t>
      </w:r>
      <w:r w:rsidRPr="00CF43EC">
        <w:rPr>
          <w:rFonts w:ascii="Arial" w:eastAsiaTheme="minorHAnsi" w:hAnsi="Arial" w:cs="Arial"/>
          <w:lang w:eastAsia="en-US"/>
        </w:rPr>
        <w:t xml:space="preserve">и предоставлению земельных участков, государственная собственность на которые не разграничена, расположенными на территории </w:t>
      </w:r>
      <w:r w:rsidR="007F15C4"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1.2. Заявителями на предоставление муниципальной услуги могут быть:</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 граждане, подавшие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граждане, подавшие заявление о предоставлении земельного участка для индивидуального жилищного строительства, ведения личного подсобного хозяйства, садоводства.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1.3. Информирование о порядке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1.3.1. Информация о порядке предоставления муниципальной услуги представляется:</w:t>
      </w:r>
    </w:p>
    <w:p w:rsidR="002146EA" w:rsidRPr="00CF43EC" w:rsidRDefault="002146EA" w:rsidP="00CF43EC">
      <w:pPr>
        <w:ind w:firstLine="709"/>
        <w:jc w:val="both"/>
        <w:rPr>
          <w:rFonts w:ascii="Arial" w:hAnsi="Arial" w:cs="Arial"/>
        </w:rPr>
      </w:pPr>
      <w:r w:rsidRPr="00CF43EC">
        <w:rPr>
          <w:rFonts w:ascii="Arial" w:hAnsi="Arial" w:cs="Arial"/>
        </w:rPr>
        <w:t>специалистом администрации Орджоникидзевского сельсовета (далее –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w:t>
      </w:r>
      <w:r w:rsidR="009C3A3F" w:rsidRPr="00CF43EC">
        <w:rPr>
          <w:rFonts w:ascii="Arial" w:hAnsi="Arial" w:cs="Arial"/>
        </w:rPr>
        <w:t xml:space="preserve"> </w:t>
      </w:r>
      <w:r w:rsidRPr="00CF43EC">
        <w:rPr>
          <w:rFonts w:ascii="Arial" w:hAnsi="Arial" w:cs="Arial"/>
        </w:rPr>
        <w:t>(далее - официальный сайт Уполномоченного органа) http://www.admord24.ru/;</w:t>
      </w:r>
    </w:p>
    <w:p w:rsidR="002146EA" w:rsidRPr="00CF43EC" w:rsidRDefault="002146EA" w:rsidP="00CF43EC">
      <w:pPr>
        <w:ind w:firstLine="709"/>
        <w:jc w:val="both"/>
        <w:rPr>
          <w:rFonts w:ascii="Arial" w:hAnsi="Arial" w:cs="Arial"/>
        </w:rPr>
      </w:pPr>
      <w:r w:rsidRPr="00CF43EC">
        <w:rPr>
          <w:rFonts w:ascii="Arial" w:hAnsi="Arial" w:cs="Arial"/>
        </w:rPr>
        <w:t>путем размещения в федеральной государственной информационной системе «Единый портал государственных и муниципальных услуг (функций)»</w:t>
      </w:r>
      <w:r w:rsidR="009C3A3F" w:rsidRPr="00CF43EC">
        <w:rPr>
          <w:rFonts w:ascii="Arial" w:hAnsi="Arial" w:cs="Arial"/>
        </w:rPr>
        <w:t xml:space="preserve"> </w:t>
      </w:r>
      <w:r w:rsidRPr="00CF43EC">
        <w:rPr>
          <w:rFonts w:ascii="Arial" w:hAnsi="Arial" w:cs="Arial"/>
        </w:rPr>
        <w:t>(далее - ЕПГУ);</w:t>
      </w:r>
    </w:p>
    <w:p w:rsidR="002146EA" w:rsidRPr="00CF43EC" w:rsidRDefault="002146EA" w:rsidP="00CF43EC">
      <w:pPr>
        <w:ind w:firstLine="709"/>
        <w:jc w:val="both"/>
        <w:rPr>
          <w:rFonts w:ascii="Arial" w:hAnsi="Arial" w:cs="Arial"/>
        </w:rPr>
      </w:pPr>
      <w:r w:rsidRPr="00CF43EC">
        <w:rPr>
          <w:rFonts w:ascii="Arial" w:hAnsi="Arial" w:cs="Arial"/>
        </w:rPr>
        <w:t xml:space="preserve">путем размещения на региональном портале государственных и муниципальных услуг Красноярского края </w:t>
      </w:r>
      <w:hyperlink r:id="rId6" w:history="1">
        <w:r w:rsidRPr="00CF43EC">
          <w:rPr>
            <w:rStyle w:val="a5"/>
            <w:rFonts w:ascii="Arial" w:hAnsi="Arial" w:cs="Arial"/>
            <w:color w:val="auto"/>
            <w:u w:val="none"/>
          </w:rPr>
          <w:t>https://gosuslugi.krskstate.ru/</w:t>
        </w:r>
      </w:hyperlink>
      <w:r w:rsidRPr="00CF43EC">
        <w:rPr>
          <w:rFonts w:ascii="Arial" w:hAnsi="Arial" w:cs="Arial"/>
        </w:rPr>
        <w:t xml:space="preserve">  (далее – РПГУ); </w:t>
      </w:r>
    </w:p>
    <w:p w:rsidR="002146EA" w:rsidRPr="00CF43EC" w:rsidRDefault="002146EA" w:rsidP="00CF43EC">
      <w:pPr>
        <w:ind w:firstLine="709"/>
        <w:jc w:val="both"/>
        <w:rPr>
          <w:rFonts w:ascii="Arial" w:hAnsi="Arial" w:cs="Arial"/>
        </w:rPr>
      </w:pPr>
      <w:r w:rsidRPr="00CF43EC">
        <w:rPr>
          <w:rFonts w:ascii="Arial" w:hAnsi="Arial" w:cs="Arial"/>
        </w:rPr>
        <w:t>путем размещения на информационном стенде в помещении Уполномоченного о</w:t>
      </w:r>
      <w:r w:rsidR="00A72C3D" w:rsidRPr="00CF43EC">
        <w:rPr>
          <w:rFonts w:ascii="Arial" w:hAnsi="Arial" w:cs="Arial"/>
        </w:rPr>
        <w:t xml:space="preserve">ргана находящегося по адресу: 663408, Красноярский край, Мотыгинский район, </w:t>
      </w:r>
      <w:r w:rsidRPr="00CF43EC">
        <w:rPr>
          <w:rFonts w:ascii="Arial" w:hAnsi="Arial" w:cs="Arial"/>
        </w:rPr>
        <w:t xml:space="preserve">п. </w:t>
      </w:r>
      <w:proofErr w:type="gramStart"/>
      <w:r w:rsidRPr="00CF43EC">
        <w:rPr>
          <w:rFonts w:ascii="Arial" w:hAnsi="Arial" w:cs="Arial"/>
        </w:rPr>
        <w:t>Орджоникидзе ,</w:t>
      </w:r>
      <w:proofErr w:type="gramEnd"/>
      <w:r w:rsidRPr="00CF43EC">
        <w:rPr>
          <w:rFonts w:ascii="Arial" w:hAnsi="Arial" w:cs="Arial"/>
        </w:rPr>
        <w:t xml:space="preserve"> ул.Строителей , д. 30, в информационных материалах (брошюры, буклеты, листовки, памятки);</w:t>
      </w:r>
    </w:p>
    <w:p w:rsidR="002146EA" w:rsidRPr="00CF43EC" w:rsidRDefault="002146EA" w:rsidP="00CF43EC">
      <w:pPr>
        <w:ind w:firstLine="709"/>
        <w:jc w:val="both"/>
        <w:rPr>
          <w:rFonts w:ascii="Arial" w:hAnsi="Arial" w:cs="Arial"/>
        </w:rPr>
      </w:pPr>
      <w:r w:rsidRPr="00CF43EC">
        <w:rPr>
          <w:rFonts w:ascii="Arial" w:hAnsi="Arial" w:cs="Arial"/>
        </w:rPr>
        <w:t>путем публикации информационных материалов в средствах массовой информации;</w:t>
      </w:r>
    </w:p>
    <w:p w:rsidR="002146EA" w:rsidRPr="00CF43EC" w:rsidRDefault="002146EA" w:rsidP="00CF43EC">
      <w:pPr>
        <w:ind w:firstLine="709"/>
        <w:jc w:val="both"/>
        <w:rPr>
          <w:rFonts w:ascii="Arial" w:hAnsi="Arial" w:cs="Arial"/>
        </w:rPr>
      </w:pPr>
      <w:r w:rsidRPr="00CF43EC">
        <w:rPr>
          <w:rFonts w:ascii="Arial" w:hAnsi="Arial" w:cs="Arial"/>
        </w:rPr>
        <w:t>посредством ответов на письменные обращения;</w:t>
      </w:r>
    </w:p>
    <w:p w:rsidR="002146EA" w:rsidRPr="00CF43EC" w:rsidRDefault="002146EA" w:rsidP="00CF43EC">
      <w:pPr>
        <w:ind w:firstLine="709"/>
        <w:jc w:val="both"/>
        <w:rPr>
          <w:rFonts w:ascii="Arial" w:hAnsi="Arial" w:cs="Arial"/>
        </w:rPr>
      </w:pPr>
      <w:r w:rsidRPr="00CF43EC">
        <w:rPr>
          <w:rFonts w:ascii="Arial" w:hAnsi="Arial" w:cs="Arial"/>
        </w:rPr>
        <w:lastRenderedPageBreak/>
        <w:t>сотрудником отдела МФЦ в соответствии с пунктом 6.3 настоящего административного регламента.</w:t>
      </w:r>
    </w:p>
    <w:p w:rsidR="002146EA" w:rsidRPr="00CF43EC" w:rsidRDefault="002146EA" w:rsidP="00CF43EC">
      <w:pPr>
        <w:ind w:firstLine="709"/>
        <w:jc w:val="both"/>
        <w:rPr>
          <w:rFonts w:ascii="Arial" w:hAnsi="Arial" w:cs="Arial"/>
        </w:rPr>
      </w:pPr>
      <w:r w:rsidRPr="00CF43EC">
        <w:rPr>
          <w:rFonts w:ascii="Arial" w:hAnsi="Arial" w:cs="Arial"/>
        </w:rPr>
        <w:t>Ответ на телефонный звонок должен содержать информацию о наименовании органа, в который обратился заявитель, фамилию, имя, отчество (последнее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146EA" w:rsidRPr="00CF43EC" w:rsidRDefault="002146EA" w:rsidP="00CF43EC">
      <w:pPr>
        <w:ind w:firstLine="709"/>
        <w:jc w:val="both"/>
        <w:rPr>
          <w:rFonts w:ascii="Arial" w:hAnsi="Arial" w:cs="Arial"/>
        </w:rPr>
      </w:pPr>
      <w:r w:rsidRPr="00CF43EC">
        <w:rPr>
          <w:rFonts w:ascii="Arial" w:hAnsi="Arial" w:cs="Arial"/>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-при наличии) и номер телефона исполнителя.</w:t>
      </w:r>
    </w:p>
    <w:p w:rsidR="002146EA" w:rsidRPr="00CF43EC" w:rsidRDefault="002146EA" w:rsidP="00CF43EC">
      <w:pPr>
        <w:ind w:firstLine="709"/>
        <w:jc w:val="both"/>
        <w:rPr>
          <w:rFonts w:ascii="Arial" w:hAnsi="Arial" w:cs="Arial"/>
        </w:rPr>
      </w:pPr>
      <w:r w:rsidRPr="00CF43EC">
        <w:rPr>
          <w:rFonts w:ascii="Arial" w:hAnsi="Arial" w:cs="Arial"/>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2146EA" w:rsidRPr="00CF43EC" w:rsidRDefault="002146EA" w:rsidP="00CF43EC">
      <w:pPr>
        <w:ind w:firstLine="709"/>
        <w:jc w:val="both"/>
        <w:rPr>
          <w:rFonts w:ascii="Arial" w:hAnsi="Arial" w:cs="Arial"/>
        </w:rPr>
      </w:pPr>
      <w:r w:rsidRPr="00CF43EC">
        <w:rPr>
          <w:rFonts w:ascii="Arial" w:hAnsi="Arial" w:cs="Arial"/>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1.3.3.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1.3.4.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обращении почтовому и (или) электронному адресу.</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1.3.5. Представление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(об испрашиваемом земельном участке); копии иных документов, удостоверяющих права на земельный участок, осуществляются Управлением Федеральной службы государственной регистрации, кадастра и картографии по </w:t>
      </w:r>
      <w:r w:rsidR="002146EA" w:rsidRPr="00CF43EC">
        <w:rPr>
          <w:rFonts w:ascii="Arial" w:eastAsiaTheme="minorHAnsi" w:hAnsi="Arial" w:cs="Arial"/>
          <w:lang w:eastAsia="en-US"/>
        </w:rPr>
        <w:t>Красноярскому краю</w:t>
      </w:r>
      <w:r w:rsidRPr="00CF43EC">
        <w:rPr>
          <w:rFonts w:ascii="Arial" w:eastAsiaTheme="minorHAnsi" w:hAnsi="Arial" w:cs="Arial"/>
          <w:lang w:eastAsia="en-US"/>
        </w:rPr>
        <w:t xml:space="preserve">, Управлением Росреестра по </w:t>
      </w:r>
      <w:r w:rsidR="002146EA" w:rsidRPr="00CF43EC">
        <w:rPr>
          <w:rFonts w:ascii="Arial" w:eastAsiaTheme="minorHAnsi" w:hAnsi="Arial" w:cs="Arial"/>
          <w:lang w:eastAsia="en-US"/>
        </w:rPr>
        <w:t>Красноярскому краю</w:t>
      </w:r>
      <w:r w:rsidRPr="00CF43EC">
        <w:rPr>
          <w:rFonts w:ascii="Arial" w:eastAsiaTheme="minorHAnsi" w:hAnsi="Arial" w:cs="Arial"/>
          <w:lang w:eastAsia="en-US"/>
        </w:rPr>
        <w:t xml:space="preserve"> области (в случае регистрации прав на недвижимое имущество до 1998 года)</w:t>
      </w:r>
      <w:r w:rsidR="002146EA" w:rsidRPr="00CF43EC">
        <w:rPr>
          <w:rFonts w:ascii="Arial" w:eastAsiaTheme="minorHAnsi" w:hAnsi="Arial" w:cs="Arial"/>
          <w:lang w:eastAsia="en-US"/>
        </w:rPr>
        <w:t>.</w:t>
      </w:r>
    </w:p>
    <w:p w:rsidR="006408A1" w:rsidRPr="00CF43EC" w:rsidRDefault="006408A1" w:rsidP="00CF43EC">
      <w:pPr>
        <w:ind w:firstLine="709"/>
        <w:jc w:val="both"/>
        <w:rPr>
          <w:rFonts w:ascii="Arial" w:eastAsiaTheme="minorHAnsi" w:hAnsi="Arial" w:cs="Arial"/>
          <w:lang w:eastAsia="en-US"/>
        </w:rPr>
      </w:pP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Стандарт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2.1. Наименование муниципальной услуги.</w:t>
      </w:r>
    </w:p>
    <w:p w:rsidR="006408A1" w:rsidRPr="00CF43EC" w:rsidRDefault="002146EA" w:rsidP="00CF43EC">
      <w:pPr>
        <w:ind w:firstLine="709"/>
        <w:jc w:val="both"/>
        <w:rPr>
          <w:rFonts w:ascii="Arial" w:eastAsiaTheme="minorHAnsi" w:hAnsi="Arial" w:cs="Arial"/>
          <w:lang w:eastAsia="en-US"/>
        </w:rPr>
      </w:pPr>
      <w:r w:rsidRPr="00CF43EC">
        <w:rPr>
          <w:rFonts w:ascii="Arial" w:eastAsiaTheme="minorHAnsi" w:hAnsi="Arial" w:cs="Arial"/>
          <w:lang w:eastAsia="en-US"/>
        </w:rPr>
        <w:t>«</w:t>
      </w:r>
      <w:r w:rsidR="006408A1" w:rsidRPr="00CF43EC">
        <w:rPr>
          <w:rFonts w:ascii="Arial" w:eastAsiaTheme="minorHAnsi" w:hAnsi="Arial" w:cs="Arial"/>
          <w:lang w:eastAsia="en-US"/>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w:t>
      </w:r>
      <w:r w:rsidRPr="00CF43EC">
        <w:rPr>
          <w:rFonts w:ascii="Arial" w:eastAsiaTheme="minorHAnsi" w:hAnsi="Arial" w:cs="Arial"/>
          <w:lang w:eastAsia="en-US"/>
        </w:rPr>
        <w:t>собного хозяйства, садоводства».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2.2. Муниципальную услугу предоставляет администрация </w:t>
      </w:r>
      <w:r w:rsidR="002146EA" w:rsidRPr="00CF43EC">
        <w:rPr>
          <w:rFonts w:ascii="Arial" w:eastAsiaTheme="minorHAnsi" w:hAnsi="Arial" w:cs="Arial"/>
          <w:lang w:eastAsia="en-US"/>
        </w:rPr>
        <w:t>Орджоникидзевского сельсовета</w:t>
      </w:r>
    </w:p>
    <w:p w:rsidR="002146EA" w:rsidRPr="00CF43EC" w:rsidRDefault="002146EA" w:rsidP="00CF43EC">
      <w:pPr>
        <w:ind w:firstLine="709"/>
        <w:jc w:val="both"/>
        <w:rPr>
          <w:rFonts w:ascii="Arial" w:hAnsi="Arial" w:cs="Arial"/>
        </w:rPr>
      </w:pPr>
      <w:r w:rsidRPr="00CF43EC">
        <w:rPr>
          <w:rFonts w:ascii="Arial" w:hAnsi="Arial" w:cs="Arial"/>
        </w:rPr>
        <w:t>МФЦ участвует в предоставлении муниципальной услуги в части:</w:t>
      </w:r>
    </w:p>
    <w:p w:rsidR="002146EA" w:rsidRPr="00CF43EC" w:rsidRDefault="002146EA" w:rsidP="00CF43EC">
      <w:pPr>
        <w:numPr>
          <w:ilvl w:val="0"/>
          <w:numId w:val="1"/>
        </w:numPr>
        <w:ind w:left="0" w:firstLine="709"/>
        <w:jc w:val="both"/>
        <w:rPr>
          <w:rFonts w:ascii="Arial" w:hAnsi="Arial" w:cs="Arial"/>
        </w:rPr>
      </w:pPr>
      <w:r w:rsidRPr="00CF43EC">
        <w:rPr>
          <w:rFonts w:ascii="Arial" w:hAnsi="Arial" w:cs="Arial"/>
        </w:rPr>
        <w:t>информирования по вопросам предоставления муниципальной услуги;</w:t>
      </w:r>
    </w:p>
    <w:p w:rsidR="002146EA" w:rsidRPr="00CF43EC" w:rsidRDefault="002146EA" w:rsidP="00CF43EC">
      <w:pPr>
        <w:numPr>
          <w:ilvl w:val="0"/>
          <w:numId w:val="1"/>
        </w:numPr>
        <w:ind w:left="0" w:firstLine="709"/>
        <w:jc w:val="both"/>
        <w:rPr>
          <w:rFonts w:ascii="Arial" w:hAnsi="Arial" w:cs="Arial"/>
        </w:rPr>
      </w:pPr>
      <w:r w:rsidRPr="00CF43EC">
        <w:rPr>
          <w:rFonts w:ascii="Arial" w:hAnsi="Arial" w:cs="Arial"/>
        </w:rPr>
        <w:t>приема заявлений и документов, необходимых для предоставления муниципальной услуги; -выдачи результата предоставления муниципальной услуги.</w:t>
      </w:r>
    </w:p>
    <w:p w:rsidR="002146EA" w:rsidRPr="00CF43EC" w:rsidRDefault="002146EA" w:rsidP="00CF43EC">
      <w:pPr>
        <w:ind w:firstLine="709"/>
        <w:jc w:val="both"/>
        <w:rPr>
          <w:rFonts w:ascii="Arial" w:hAnsi="Arial" w:cs="Arial"/>
        </w:rPr>
      </w:pPr>
      <w:r w:rsidRPr="00CF43EC">
        <w:rPr>
          <w:rFonts w:ascii="Arial" w:hAnsi="Arial" w:cs="Arial"/>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w:t>
      </w:r>
      <w:r w:rsidRPr="00CF43EC">
        <w:rPr>
          <w:rFonts w:ascii="Arial" w:hAnsi="Arial" w:cs="Arial"/>
        </w:rPr>
        <w:lastRenderedPageBreak/>
        <w:t xml:space="preserve">специализированные государственные и муниципальные организации технической инвентаризации. </w:t>
      </w:r>
    </w:p>
    <w:p w:rsidR="002146EA" w:rsidRPr="00CF43EC" w:rsidRDefault="002146EA" w:rsidP="00CF43EC">
      <w:pPr>
        <w:ind w:firstLine="709"/>
        <w:jc w:val="both"/>
        <w:rPr>
          <w:rFonts w:ascii="Arial" w:hAnsi="Arial" w:cs="Arial"/>
        </w:rPr>
      </w:pPr>
      <w:r w:rsidRPr="00CF43EC">
        <w:rPr>
          <w:rFonts w:ascii="Arial" w:hAnsi="Arial"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2.3. Срок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 в срок, не превышающий двадцати дней со дня поступления заявления о предоставлении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принятие решения об отказе в предварительном согласовании предоставления земельного участка либо об отказе в предоставлении земельного участка;</w:t>
      </w:r>
    </w:p>
    <w:p w:rsidR="006408A1" w:rsidRPr="00265280" w:rsidRDefault="006408A1" w:rsidP="00265280">
      <w:r w:rsidRPr="00CF43EC">
        <w:rPr>
          <w:rFonts w:ascii="Arial" w:eastAsiaTheme="minorHAnsi" w:hAnsi="Arial" w:cs="Arial"/>
          <w:lang w:eastAsia="en-US"/>
        </w:rPr>
        <w:t xml:space="preserve">- опубликование извещения о предоставлении земельного участка для указанных целей (далее - извещение) в </w:t>
      </w:r>
      <w:r w:rsidR="007F15C4" w:rsidRPr="00CF43EC">
        <w:rPr>
          <w:rFonts w:ascii="Arial" w:eastAsiaTheme="minorHAnsi" w:hAnsi="Arial" w:cs="Arial"/>
          <w:lang w:eastAsia="en-US"/>
        </w:rPr>
        <w:t>периодическ</w:t>
      </w:r>
      <w:r w:rsidR="00265280">
        <w:rPr>
          <w:rFonts w:ascii="Arial" w:eastAsiaTheme="minorHAnsi" w:hAnsi="Arial" w:cs="Arial"/>
          <w:lang w:eastAsia="en-US"/>
        </w:rPr>
        <w:t>ом издании «Вести Орджоникидзе»</w:t>
      </w:r>
      <w:r w:rsidRPr="00CF43EC">
        <w:rPr>
          <w:rFonts w:ascii="Arial" w:eastAsiaTheme="minorHAnsi" w:hAnsi="Arial" w:cs="Arial"/>
          <w:lang w:eastAsia="en-US"/>
        </w:rPr>
        <w:t xml:space="preserve"> и размещение извещения в информационно-телекоммуникационной сети Интернет на официальном сайте администрации </w:t>
      </w:r>
      <w:r w:rsidR="002146EA" w:rsidRPr="00CF43EC">
        <w:rPr>
          <w:rFonts w:ascii="Arial" w:eastAsiaTheme="minorHAnsi" w:hAnsi="Arial" w:cs="Arial"/>
          <w:lang w:eastAsia="en-US"/>
        </w:rPr>
        <w:t>Орджоникидзевского сельсовета</w:t>
      </w:r>
      <w:r w:rsidR="00265280">
        <w:t xml:space="preserve"> </w:t>
      </w:r>
      <w:bookmarkStart w:id="0" w:name="_GoBack"/>
      <w:bookmarkEnd w:id="0"/>
      <w:r w:rsidR="00265280" w:rsidRPr="00265280">
        <w:rPr>
          <w:rFonts w:ascii="Arial" w:hAnsi="Arial" w:cs="Arial"/>
        </w:rPr>
        <w:fldChar w:fldCharType="begin"/>
      </w:r>
      <w:r w:rsidR="00265280" w:rsidRPr="00265280">
        <w:rPr>
          <w:rFonts w:ascii="Arial" w:hAnsi="Arial" w:cs="Arial"/>
        </w:rPr>
        <w:instrText xml:space="preserve"> HYPERLINK "</w:instrText>
      </w:r>
      <w:r w:rsidR="00265280" w:rsidRPr="00265280">
        <w:rPr>
          <w:rFonts w:ascii="Arial" w:hAnsi="Arial" w:cs="Arial"/>
        </w:rPr>
        <w:instrText>https://ordzhonikidzevskij-r04.gosweb.gosuslugi.ru</w:instrText>
      </w:r>
      <w:r w:rsidR="00265280" w:rsidRPr="00265280">
        <w:rPr>
          <w:rFonts w:ascii="Arial" w:hAnsi="Arial" w:cs="Arial"/>
        </w:rPr>
        <w:instrText xml:space="preserve">" </w:instrText>
      </w:r>
      <w:r w:rsidR="00265280" w:rsidRPr="00265280">
        <w:rPr>
          <w:rFonts w:ascii="Arial" w:hAnsi="Arial" w:cs="Arial"/>
        </w:rPr>
        <w:fldChar w:fldCharType="separate"/>
      </w:r>
      <w:r w:rsidR="00265280" w:rsidRPr="00265280">
        <w:rPr>
          <w:rStyle w:val="a5"/>
          <w:rFonts w:ascii="Arial" w:hAnsi="Arial" w:cs="Arial"/>
          <w:color w:val="auto"/>
          <w:u w:val="none"/>
        </w:rPr>
        <w:t>https://ordzhonikidzevskij-r04.gosweb.gosuslugi.ru</w:t>
      </w:r>
      <w:r w:rsidR="00265280" w:rsidRPr="00265280">
        <w:rPr>
          <w:rFonts w:ascii="Arial" w:hAnsi="Arial" w:cs="Arial"/>
        </w:rPr>
        <w:fldChar w:fldCharType="end"/>
      </w:r>
      <w:r w:rsidR="00265280" w:rsidRPr="00265280">
        <w:t xml:space="preserve"> </w:t>
      </w:r>
      <w:r w:rsidR="00C37508" w:rsidRPr="00CF43EC">
        <w:rPr>
          <w:rFonts w:ascii="Arial" w:hAnsi="Arial" w:cs="Arial"/>
        </w:rPr>
        <w:t>;</w:t>
      </w:r>
      <w:r w:rsidRPr="00CF43EC">
        <w:rPr>
          <w:rFonts w:ascii="Arial" w:eastAsiaTheme="minorHAnsi" w:hAnsi="Arial" w:cs="Arial"/>
          <w:lang w:eastAsia="en-US"/>
        </w:rPr>
        <w:t xml:space="preserve"> на официальном сайте Российской Федерации www.torgi.gov;</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2) если по истечении 30 (тридцати) дней со дня опубликования извещения заявления иных граждан о намерении участвовать в аукционе не поступили, администрация </w:t>
      </w:r>
      <w:r w:rsidR="007F15C4"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в срок не позднее десяти дней совершает одно из следующих действий:</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подготовка проекта договора купли-продажи или проекта договора аренды земельного участка, их подписание и направление заявителю при условии, что не требуется образование или уточнение границ испрашиваемого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w:t>
      </w:r>
      <w:proofErr w:type="gramStart"/>
      <w:r w:rsidRPr="00CF43EC">
        <w:rPr>
          <w:rFonts w:ascii="Arial" w:eastAsiaTheme="minorHAnsi" w:hAnsi="Arial" w:cs="Arial"/>
          <w:lang w:eastAsia="en-US"/>
        </w:rPr>
        <w:t>его границы</w:t>
      </w:r>
      <w:proofErr w:type="gramEnd"/>
      <w:r w:rsidRPr="00CF43EC">
        <w:rPr>
          <w:rFonts w:ascii="Arial" w:eastAsiaTheme="minorHAnsi" w:hAnsi="Arial" w:cs="Arial"/>
          <w:lang w:eastAsia="en-US"/>
        </w:rPr>
        <w:t xml:space="preserve"> подлежат уточнению в соответствии с Федеральным законом "О государственной регистрации недвижимости", и направление указанного решения заявителю;</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3) в случае поступления заявлений в недельный срок принимается решение:</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2.4. Сроки регистрации запроса заявителя о предоставлении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Регистрация запроса заявителя о предоставлении муниципальной услуги в МФЦ производится в день обращения за ее предоставлением.</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Регистрация запроса заявителя о предоставлении муниципальной услуги, направленного почтовым сообщением, производится в день получения почтового сообщения.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Регистрация запроса заявителя о предоставлении муниципальной услуги с использованием информационно-телекоммуникационной сети "Интернет" производится в день получения запроса заявителя либо на следующий день в случае, если запрос подан в нерабочее время.</w:t>
      </w:r>
    </w:p>
    <w:p w:rsidR="006408A1" w:rsidRPr="00CF43EC" w:rsidRDefault="006408A1" w:rsidP="00CF43EC">
      <w:pPr>
        <w:ind w:firstLine="709"/>
        <w:jc w:val="both"/>
        <w:rPr>
          <w:rFonts w:ascii="Arial" w:eastAsiaTheme="minorHAnsi" w:hAnsi="Arial" w:cs="Arial"/>
          <w:lang w:eastAsia="en-US"/>
        </w:rPr>
      </w:pP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2.5. Результатом предоставления муниципальной услуги являются: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принятие решения об отказе в предварительном согласовании предоставления земельного участка либо об отказе в предоставлении земельного участка при наличии оснований, предусмотренных пунктом 2.13 настоящего Административного регламента;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подготовка проекта договора купли-продажи или проекта договора аренды земельного участка в трех экземплярах и их подписание, а также направление заявителю при условии, что не требуется образование или уточнение границ испрашиваемого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w:t>
      </w:r>
      <w:proofErr w:type="gramStart"/>
      <w:r w:rsidRPr="00CF43EC">
        <w:rPr>
          <w:rFonts w:ascii="Arial" w:eastAsiaTheme="minorHAnsi" w:hAnsi="Arial" w:cs="Arial"/>
          <w:lang w:eastAsia="en-US"/>
        </w:rPr>
        <w:t>его границы</w:t>
      </w:r>
      <w:proofErr w:type="gramEnd"/>
      <w:r w:rsidRPr="00CF43EC">
        <w:rPr>
          <w:rFonts w:ascii="Arial" w:eastAsiaTheme="minorHAnsi" w:hAnsi="Arial" w:cs="Arial"/>
          <w:lang w:eastAsia="en-US"/>
        </w:rPr>
        <w:t xml:space="preserve"> подлежат уточнению в соответствии с Федеральным законом "О государственной регистрации недвижимости";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принятие решения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принятие решения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w:t>
      </w:r>
      <w:r w:rsidR="00C37508"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2.6. Перечень нормативных правовых актов, непосредственно регулирующих предоставление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2.6.1) Земельный кодекс Российской Федерации (далее - ЗК РФ);</w:t>
      </w:r>
    </w:p>
    <w:p w:rsidR="006408A1" w:rsidRPr="00CF43EC" w:rsidRDefault="00872BFE" w:rsidP="00CF43EC">
      <w:pPr>
        <w:ind w:firstLine="709"/>
        <w:jc w:val="both"/>
        <w:rPr>
          <w:rFonts w:ascii="Arial" w:eastAsiaTheme="minorHAnsi" w:hAnsi="Arial" w:cs="Arial"/>
          <w:lang w:eastAsia="en-US"/>
        </w:rPr>
      </w:pPr>
      <w:r w:rsidRPr="00CF43EC">
        <w:rPr>
          <w:rFonts w:ascii="Arial" w:eastAsiaTheme="minorHAnsi" w:hAnsi="Arial" w:cs="Arial"/>
          <w:lang w:eastAsia="en-US"/>
        </w:rPr>
        <w:t>2.6.2</w:t>
      </w:r>
      <w:r w:rsidR="006408A1" w:rsidRPr="00CF43EC">
        <w:rPr>
          <w:rFonts w:ascii="Arial" w:eastAsiaTheme="minorHAnsi" w:hAnsi="Arial" w:cs="Arial"/>
          <w:lang w:eastAsia="en-US"/>
        </w:rPr>
        <w:t xml:space="preserve">) Правила землепользования и застройки </w:t>
      </w:r>
      <w:r w:rsidR="00C37508" w:rsidRPr="00CF43EC">
        <w:rPr>
          <w:rFonts w:ascii="Arial" w:eastAsiaTheme="minorHAnsi" w:hAnsi="Arial" w:cs="Arial"/>
          <w:lang w:eastAsia="en-US"/>
        </w:rPr>
        <w:t>Орджоникидзевского сельсовета</w:t>
      </w:r>
      <w:r w:rsidR="006408A1" w:rsidRPr="00CF43EC">
        <w:rPr>
          <w:rFonts w:ascii="Arial" w:eastAsiaTheme="minorHAnsi" w:hAnsi="Arial" w:cs="Arial"/>
          <w:lang w:eastAsia="en-US"/>
        </w:rPr>
        <w:t xml:space="preserve">, утвержденные </w:t>
      </w:r>
      <w:r w:rsidRPr="00CF43EC">
        <w:rPr>
          <w:rFonts w:ascii="Arial" w:eastAsiaTheme="minorHAnsi" w:hAnsi="Arial" w:cs="Arial"/>
          <w:lang w:eastAsia="en-US"/>
        </w:rPr>
        <w:t>решением Орджоникидзевского сельского Совета от 04.12.2012 № 27/124 «О</w:t>
      </w:r>
      <w:r w:rsidR="00CF43EC" w:rsidRPr="00CF43EC">
        <w:rPr>
          <w:rFonts w:ascii="Arial" w:eastAsiaTheme="minorHAnsi" w:hAnsi="Arial" w:cs="Arial"/>
          <w:lang w:eastAsia="en-US"/>
        </w:rPr>
        <w:t>б утверждении</w:t>
      </w:r>
      <w:r w:rsidRPr="00CF43EC">
        <w:rPr>
          <w:rFonts w:ascii="Arial" w:hAnsi="Arial" w:cs="Arial"/>
        </w:rPr>
        <w:t xml:space="preserve"> Правил землепользования и застройки муниципального образования Орджоникидзевский сельсовет, применительно к территории населенного пункта поселок Орджоникидзе»</w:t>
      </w:r>
    </w:p>
    <w:p w:rsidR="006408A1" w:rsidRPr="00CF43EC" w:rsidRDefault="00872BFE" w:rsidP="00CF43EC">
      <w:pPr>
        <w:ind w:firstLine="709"/>
        <w:jc w:val="both"/>
        <w:rPr>
          <w:rFonts w:ascii="Arial" w:eastAsiaTheme="minorHAnsi" w:hAnsi="Arial" w:cs="Arial"/>
          <w:lang w:eastAsia="en-US"/>
        </w:rPr>
      </w:pPr>
      <w:r w:rsidRPr="00CF43EC">
        <w:rPr>
          <w:rFonts w:ascii="Arial" w:eastAsiaTheme="minorHAnsi" w:hAnsi="Arial" w:cs="Arial"/>
          <w:lang w:eastAsia="en-US"/>
        </w:rPr>
        <w:t>2.6.3</w:t>
      </w:r>
      <w:r w:rsidR="006408A1" w:rsidRPr="00CF43EC">
        <w:rPr>
          <w:rFonts w:ascii="Arial" w:eastAsiaTheme="minorHAnsi" w:hAnsi="Arial" w:cs="Arial"/>
          <w:lang w:eastAsia="en-US"/>
        </w:rPr>
        <w:t>) приказ Росреестра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408A1" w:rsidRPr="00CF43EC" w:rsidRDefault="00872BFE" w:rsidP="00CF43EC">
      <w:pPr>
        <w:ind w:firstLine="709"/>
        <w:jc w:val="both"/>
        <w:rPr>
          <w:rFonts w:ascii="Arial" w:eastAsiaTheme="minorHAnsi" w:hAnsi="Arial" w:cs="Arial"/>
          <w:lang w:eastAsia="en-US"/>
        </w:rPr>
      </w:pPr>
      <w:r w:rsidRPr="00CF43EC">
        <w:rPr>
          <w:rFonts w:ascii="Arial" w:eastAsiaTheme="minorHAnsi" w:hAnsi="Arial" w:cs="Arial"/>
          <w:lang w:eastAsia="en-US"/>
        </w:rPr>
        <w:t>2.6.4</w:t>
      </w:r>
      <w:r w:rsidR="006408A1" w:rsidRPr="00CF43EC">
        <w:rPr>
          <w:rFonts w:ascii="Arial" w:eastAsiaTheme="minorHAnsi" w:hAnsi="Arial" w:cs="Arial"/>
          <w:lang w:eastAsia="en-US"/>
        </w:rPr>
        <w:t>) приказ Росреестра от 10 ноября 2020 г. N П/0412 "Об утверждении классификатора видов разрешенного использования земельных участков";</w:t>
      </w:r>
    </w:p>
    <w:p w:rsidR="006408A1" w:rsidRPr="00CF43EC" w:rsidRDefault="00872BFE" w:rsidP="00CF43EC">
      <w:pPr>
        <w:ind w:firstLine="709"/>
        <w:jc w:val="both"/>
        <w:rPr>
          <w:rFonts w:ascii="Arial" w:eastAsiaTheme="minorHAnsi" w:hAnsi="Arial" w:cs="Arial"/>
          <w:lang w:eastAsia="en-US"/>
        </w:rPr>
      </w:pPr>
      <w:r w:rsidRPr="00CF43EC">
        <w:rPr>
          <w:rFonts w:ascii="Arial" w:eastAsiaTheme="minorHAnsi" w:hAnsi="Arial" w:cs="Arial"/>
          <w:lang w:eastAsia="en-US"/>
        </w:rPr>
        <w:t>2.6.5</w:t>
      </w:r>
      <w:r w:rsidR="006408A1" w:rsidRPr="00CF43EC">
        <w:rPr>
          <w:rFonts w:ascii="Arial" w:eastAsiaTheme="minorHAnsi" w:hAnsi="Arial" w:cs="Arial"/>
          <w:lang w:eastAsia="en-US"/>
        </w:rPr>
        <w:t xml:space="preserve">) приказ Минэкономразвития России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w:t>
      </w:r>
      <w:r w:rsidR="006408A1" w:rsidRPr="00CF43EC">
        <w:rPr>
          <w:rFonts w:ascii="Arial" w:eastAsiaTheme="minorHAnsi" w:hAnsi="Arial" w:cs="Arial"/>
          <w:lang w:eastAsia="en-US"/>
        </w:rPr>
        <w:lastRenderedPageBreak/>
        <w:t>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2.7. Заявления (далее - заявление):</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 предварительном согласовании предоставления земельного участка в собственность за плату или в аренду по форме согласно приложению N 1 к настоящему Административному регламенту;</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 предоставлении земельного участка в собственность за плату или в аренду по форме согласно приложению N 2 к настоящему Административному регламенту с приложенными документами направляются по выбору заявителя одним из следующих способов:</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а) почтовым сообщением</w:t>
      </w:r>
      <w:r w:rsidR="00C37508" w:rsidRPr="00CF43EC">
        <w:rPr>
          <w:rFonts w:ascii="Arial" w:eastAsiaTheme="minorHAnsi" w:hAnsi="Arial" w:cs="Arial"/>
          <w:lang w:eastAsia="en-US"/>
        </w:rPr>
        <w:t xml:space="preserve"> (663408, Красноярский край, </w:t>
      </w:r>
      <w:r w:rsidR="00C37508" w:rsidRPr="00CF43EC">
        <w:rPr>
          <w:rFonts w:ascii="Arial" w:hAnsi="Arial" w:cs="Arial"/>
        </w:rPr>
        <w:t xml:space="preserve">п. </w:t>
      </w:r>
      <w:proofErr w:type="gramStart"/>
      <w:r w:rsidR="00C37508" w:rsidRPr="00CF43EC">
        <w:rPr>
          <w:rFonts w:ascii="Arial" w:hAnsi="Arial" w:cs="Arial"/>
        </w:rPr>
        <w:t>Орджоникидзе ,</w:t>
      </w:r>
      <w:proofErr w:type="gramEnd"/>
      <w:r w:rsidR="00C37508" w:rsidRPr="00CF43EC">
        <w:rPr>
          <w:rFonts w:ascii="Arial" w:hAnsi="Arial" w:cs="Arial"/>
        </w:rPr>
        <w:t xml:space="preserve"> ул.Строителей , д. 30)</w:t>
      </w:r>
      <w:r w:rsidRPr="00CF43EC">
        <w:rPr>
          <w:rFonts w:ascii="Arial" w:eastAsiaTheme="minorHAnsi" w:hAnsi="Arial" w:cs="Arial"/>
          <w:lang w:eastAsia="en-US"/>
        </w:rPr>
        <w:t>;</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б) через МФЦ;</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в) с использованием информационно-телекоммуникационной сети "Интернет" - единого портала государственных и муниципальных услуг (gosuslugi.ru)</w:t>
      </w:r>
      <w:r w:rsidR="00C37508" w:rsidRPr="00CF43EC">
        <w:rPr>
          <w:rFonts w:ascii="Arial" w:eastAsiaTheme="minorHAnsi" w:hAnsi="Arial" w:cs="Arial"/>
          <w:lang w:eastAsia="en-US"/>
        </w:rPr>
        <w:t>.</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Порядок и способы подачи заявления в форме электронного документа установлены приказом Минэкономразвития России от 14 января 2015 г. N 7. Заявление, представленное с нарушением указанного порядка, не рассматривается.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Не позднее пяти рабочих дней со дня представления такого заявления </w:t>
      </w:r>
      <w:r w:rsidR="00C37508" w:rsidRPr="00CF43EC">
        <w:rPr>
          <w:rFonts w:ascii="Arial" w:eastAsiaTheme="minorHAnsi" w:hAnsi="Arial" w:cs="Arial"/>
          <w:lang w:eastAsia="en-US"/>
        </w:rPr>
        <w:t>Администрация</w:t>
      </w:r>
      <w:r w:rsidRPr="00CF43EC">
        <w:rPr>
          <w:rFonts w:ascii="Arial" w:eastAsiaTheme="minorHAnsi" w:hAnsi="Arial" w:cs="Arial"/>
          <w:lang w:eastAsia="en-US"/>
        </w:rPr>
        <w:t xml:space="preserve"> направляет заявителю на указанный в заявлении адрес электронной почты (при наличии) или иным указанным в заявлении способом уведомление с указанием допущенных нарушений.</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2.8. В заявлении о предварительном согласовании предоставления земельного участка указываются: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фамилия, имя и (при наличии) отчество, место жительства заявителя и реквизиты документа, удостоверяющего личность заявителя;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кадастровый номер испрашиваемого земельного участка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основание предоставления земельного участка без проведения торгов из числа предусмотренных пунктом 2 статьи 39.3, пунктом 2 статьи 39.6 ЗК РФ;</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вид права, на котором заявитель желает приобрести земельный участок;</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цель использования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почтовый адрес и (или) адрес электронной почты для связи с заявителем.</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В заявлении о предоставлении земельного участка указываются: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фамилия, имя и (при наличии) отчество, место жительства заявителя и реквизиты документа, удостоверяющего личность заявителя;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кадастровый номер испрашиваемого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основание предоставления земельного участка без проведения торгов из числа предусмотренных пунктом 2 статьи 39.3, пунктом 2 статьи 39.6 ЗК РФ;</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вид права, на котором заявитель желает приобрести земельный участок;</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цель использования земельного участка;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lastRenderedPageBreak/>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почтовый адрес и (или) адрес электронной почты для связи с заявителем.</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2.8.1. Схема расположения земельного участка, соответствующая требованиям приказа Росреестра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w:t>
      </w:r>
      <w:r w:rsidR="001653D7" w:rsidRPr="00CF43EC">
        <w:rPr>
          <w:rFonts w:ascii="Arial" w:eastAsiaTheme="minorHAnsi" w:hAnsi="Arial" w:cs="Arial"/>
          <w:lang w:eastAsia="en-US"/>
        </w:rPr>
        <w:t>.8.2. Документы, запрашиваемые Администрацией Орджоникидзевского сельсовета</w:t>
      </w:r>
      <w:r w:rsidRPr="00CF43EC">
        <w:rPr>
          <w:rFonts w:ascii="Arial" w:eastAsiaTheme="minorHAnsi" w:hAnsi="Arial" w:cs="Arial"/>
          <w:lang w:eastAsia="en-US"/>
        </w:rPr>
        <w:t xml:space="preserve">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выписка из ЕГРН об основных характеристиках и зарегистрированных правах на приобретаемый земельный участок или уведомление об отсутствии в ЕГРН запрашиваемых сведений.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2.9. 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2.10. Ответственность за достоверность и подлинность представленных документов несет заявитель.</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2.11. Приостановление предоставления муниципальной услуги не допускается.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2.12. Отказ в предоставлении муниципальной услуги не предусмотрен.</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2.13. Решение об отказе в предварительном согласовании предоставления земельного участка либо в предоставлении земельного участка принимается в соответствии с п. 8 ст. 39.15 или ст. 39.16 ЗК РФ.</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2.14. Предоставление муниципальной услуги осуществляется бесплатно.</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2.15. 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37508" w:rsidRPr="00CF43EC" w:rsidRDefault="00C37508" w:rsidP="00CF43EC">
      <w:pPr>
        <w:ind w:firstLine="709"/>
        <w:jc w:val="both"/>
        <w:rPr>
          <w:rFonts w:ascii="Arial" w:eastAsiaTheme="minorHAnsi" w:hAnsi="Arial" w:cs="Arial"/>
          <w:lang w:eastAsia="en-US"/>
        </w:rPr>
      </w:pP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Для предоставления муниципальной услуги учитывается необходимость обеспечения комфортными условиями заявителей:</w:t>
      </w:r>
    </w:p>
    <w:p w:rsidR="00C37508" w:rsidRPr="00CF43EC" w:rsidRDefault="001653D7"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вход и выход </w:t>
      </w:r>
      <w:r w:rsidR="00C37508" w:rsidRPr="00CF43EC">
        <w:rPr>
          <w:rFonts w:ascii="Arial" w:eastAsiaTheme="minorHAnsi" w:hAnsi="Arial" w:cs="Arial"/>
          <w:lang w:eastAsia="en-US"/>
        </w:rPr>
        <w:t>должны быть оборудованы информационной табличкой (вывеской), содержащей информацию о режиме работы;</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для предоставления муниципальной услуги заявителям предлагаются места ожидания, места получения информации - информационные стенды с образцами заполнения заявлений и места их заполнения;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места ожидания в очереди на предоставление муниципальной услуги оборудуются стульями, кресельными секциями, скамьями (</w:t>
      </w:r>
      <w:proofErr w:type="spellStart"/>
      <w:r w:rsidRPr="00CF43EC">
        <w:rPr>
          <w:rFonts w:ascii="Arial" w:eastAsiaTheme="minorHAnsi" w:hAnsi="Arial" w:cs="Arial"/>
          <w:lang w:eastAsia="en-US"/>
        </w:rPr>
        <w:t>банкетками</w:t>
      </w:r>
      <w:proofErr w:type="spellEnd"/>
      <w:r w:rsidRPr="00CF43EC">
        <w:rPr>
          <w:rFonts w:ascii="Arial" w:eastAsiaTheme="minorHAnsi" w:hAnsi="Arial" w:cs="Arial"/>
          <w:lang w:eastAsia="en-US"/>
        </w:rPr>
        <w:t>);</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места для заполнения заявлений оборудуются стульями, столами (стойками), бланками заявлений;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каждое рабочее место специалистов, предоставляющих муниципальную услугу, должно быть оборудовано в соответствии с санитарными правилами и </w:t>
      </w:r>
      <w:r w:rsidRPr="00CF43EC">
        <w:rPr>
          <w:rFonts w:ascii="Arial" w:eastAsiaTheme="minorHAnsi" w:hAnsi="Arial" w:cs="Arial"/>
          <w:lang w:eastAsia="en-US"/>
        </w:rPr>
        <w:lastRenderedPageBreak/>
        <w:t>нормами, оснащено персональным компьютером с возможностью доступа к необходимым информационным базам данных, печатающим устройством.</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2.16. Показатели доступности и качества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возможность подачи заявления различными способами, в том числе в электронной форме и через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соблюдение сроков предоставления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наличие информации о порядке предоставления услуги на официальном сайте администрации города, а также информационных стендах.</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Показатели доступности и качества подлежат размещению </w:t>
      </w:r>
      <w:r w:rsidR="001653D7" w:rsidRPr="00CF43EC">
        <w:rPr>
          <w:rFonts w:ascii="Arial" w:eastAsiaTheme="minorHAnsi" w:hAnsi="Arial" w:cs="Arial"/>
          <w:lang w:eastAsia="en-US"/>
        </w:rPr>
        <w:t>на официальном сайте Орджоникидзевского сельсовета</w:t>
      </w:r>
      <w:r w:rsidRPr="00CF43EC">
        <w:rPr>
          <w:rFonts w:ascii="Arial" w:eastAsiaTheme="minorHAnsi" w:hAnsi="Arial" w:cs="Arial"/>
          <w:lang w:eastAsia="en-US"/>
        </w:rPr>
        <w:t>, а также на едином портале, региональном портале.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2.17. Иные требования, в том числе учитывающие особенности предоставления услуги в электронной форме: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доступность информации о перечне документов, необходимых для получения услуги, о режиме работы, контактных телефонах и другой контактной информации для заявителя;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возможность заполнения заявителем запроса и иных документов, необходимых для получения услуги, в электронной форме;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возможность подачи заявителем с использованием информационно-телекоммуникационных технологий запроса о предоставлении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возможность получения заявителем сведений о ходе выполнения запроса о предоставлении услуги в электронной форме;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 взаимодействие </w:t>
      </w:r>
      <w:r w:rsidR="001653D7" w:rsidRPr="00CF43EC">
        <w:rPr>
          <w:rFonts w:ascii="Arial" w:eastAsiaTheme="minorHAnsi" w:hAnsi="Arial" w:cs="Arial"/>
          <w:lang w:eastAsia="en-US"/>
        </w:rPr>
        <w:t>Администрации</w:t>
      </w:r>
      <w:r w:rsidRPr="00CF43EC">
        <w:rPr>
          <w:rFonts w:ascii="Arial" w:eastAsiaTheme="minorHAnsi" w:hAnsi="Arial" w:cs="Arial"/>
          <w:lang w:eastAsia="en-US"/>
        </w:rPr>
        <w:t xml:space="preserve">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2.18.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7306C8" w:rsidRPr="00CF43EC" w:rsidRDefault="007306C8" w:rsidP="00CF43EC">
      <w:pPr>
        <w:ind w:firstLine="709"/>
        <w:jc w:val="both"/>
        <w:rPr>
          <w:rFonts w:ascii="Arial" w:eastAsiaTheme="minorHAnsi" w:hAnsi="Arial" w:cs="Arial"/>
          <w:lang w:eastAsia="en-US"/>
        </w:rPr>
      </w:pP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3.1. Юридическим фактом, являющимся основанием для предоставления муниципальной услуги, является поступление заявления и документов, которые в соответствии с подпунктом 2.8.1 настоящего Административного регламента представляются заявителем самостоятельно.</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3.2. Предоставление муниципальной услуги включает в себя следующие административные процедуры:</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а) регистрация заявления и документов, представленных заявителем, поступивших из МФЦ почтовым сообщением либо с использованием информационно-телеко</w:t>
      </w:r>
      <w:r w:rsidR="001653D7" w:rsidRPr="00CF43EC">
        <w:rPr>
          <w:rFonts w:ascii="Arial" w:eastAsiaTheme="minorHAnsi" w:hAnsi="Arial" w:cs="Arial"/>
          <w:lang w:eastAsia="en-US"/>
        </w:rPr>
        <w:t>ммуникационной сети "Интернет"</w:t>
      </w:r>
      <w:r w:rsidRPr="00CF43EC">
        <w:rPr>
          <w:rFonts w:ascii="Arial" w:eastAsiaTheme="minorHAnsi" w:hAnsi="Arial" w:cs="Arial"/>
          <w:lang w:eastAsia="en-US"/>
        </w:rPr>
        <w:t>- 2 рабочих дня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б) направление запросов в порядке межведомственного взаимодействия в целях получения документов (выписок, содержащихся в них сведений), указанных в пункте 2.8.2 настоящего Административного регламента, - 3 дня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в) направление запроса с приложением копии заявления для рассмотрения комиссией по рассмотрению схем расположения земельных участков на кадастровом плане территории (далее - Комиссия) на предмет выявления соответствия использования земельного участка требованиям нормативных правовых актов в </w:t>
      </w:r>
      <w:r w:rsidRPr="00CF43EC">
        <w:rPr>
          <w:rFonts w:ascii="Arial" w:eastAsiaTheme="minorHAnsi" w:hAnsi="Arial" w:cs="Arial"/>
          <w:lang w:eastAsia="en-US"/>
        </w:rPr>
        <w:lastRenderedPageBreak/>
        <w:t>пределах компетенции соответствующего органа, организации, учреждения и инженерно-технической службы, представители которых входят в состав Комиссии, и подготовки информации о предельных параметрах разрешенного строительства - 3 дня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г) направление запроса с приложением копии заявления в организации, осуществляющие эксплуатацию сетей инженерно-технического обеспечения, запроса о предоставлении технических условий подключения (технологического присоединения) к сетям инженерно-технического обеспечения, предусматривающих максимальную нагрузку, срок подключения (технологического присоединения) объекта капитального строительства к сетям инженерно-технического обеспечения, срок действия технических условий и информацию о плате за подключение (технологическое присоединение)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- 3 дня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д) осмотр земельного участка,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заключения Комиссии на предмет отсутствия либо наличия оснований для отказа в предварительном согласовании предоставления земельного участка либо в предоставлении земельного участка, указанных в пункте 2.13 настоящего Административного регламента, и в случае наличия оснований для отказа - подготовка решения об отказе в предварительном согласовании предоставления земельного участка или об отказе в предоставлении земельного участка - не более 30 дней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Отказ в предоставлении или в предварительном согласовании предоставления земельного участка оформляется в виде письма администрации </w:t>
      </w:r>
      <w:r w:rsidR="001653D7"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за подписью заместителя </w:t>
      </w:r>
      <w:r w:rsidR="001653D7" w:rsidRPr="00CF43EC">
        <w:rPr>
          <w:rFonts w:ascii="Arial" w:eastAsiaTheme="minorHAnsi" w:hAnsi="Arial" w:cs="Arial"/>
          <w:lang w:eastAsia="en-US"/>
        </w:rPr>
        <w:t xml:space="preserve">Главы Орджоникидзевского </w:t>
      </w:r>
      <w:proofErr w:type="gramStart"/>
      <w:r w:rsidR="001653D7" w:rsidRPr="00CF43EC">
        <w:rPr>
          <w:rFonts w:ascii="Arial" w:eastAsiaTheme="minorHAnsi" w:hAnsi="Arial" w:cs="Arial"/>
          <w:lang w:eastAsia="en-US"/>
        </w:rPr>
        <w:t>сельсовета</w:t>
      </w:r>
      <w:r w:rsidRPr="00CF43EC">
        <w:rPr>
          <w:rFonts w:ascii="Arial" w:eastAsiaTheme="minorHAnsi" w:hAnsi="Arial" w:cs="Arial"/>
          <w:lang w:eastAsia="en-US"/>
        </w:rPr>
        <w:t xml:space="preserve">, </w:t>
      </w:r>
      <w:r w:rsidR="001653D7" w:rsidRPr="00CF43EC">
        <w:rPr>
          <w:rFonts w:ascii="Arial" w:eastAsiaTheme="minorHAnsi" w:hAnsi="Arial" w:cs="Arial"/>
          <w:lang w:eastAsia="en-US"/>
        </w:rPr>
        <w:t xml:space="preserve"> </w:t>
      </w:r>
      <w:r w:rsidRPr="00CF43EC">
        <w:rPr>
          <w:rFonts w:ascii="Arial" w:eastAsiaTheme="minorHAnsi" w:hAnsi="Arial" w:cs="Arial"/>
          <w:lang w:eastAsia="en-US"/>
        </w:rPr>
        <w:t>В</w:t>
      </w:r>
      <w:proofErr w:type="gramEnd"/>
      <w:r w:rsidRPr="00CF43EC">
        <w:rPr>
          <w:rFonts w:ascii="Arial" w:eastAsiaTheme="minorHAnsi" w:hAnsi="Arial" w:cs="Arial"/>
          <w:lang w:eastAsia="en-US"/>
        </w:rPr>
        <w:t xml:space="preserve"> решении об отказе в предоставлении земельного участка должны быть указаны все основания отказа, предусмотренные п. 8 ст. 39.15, ст. 39.16 ЗК РФ;</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е) обеспечение опубликования извещения о предоставлении земельного участка для указанных целей (далее - извещение) и размещение извещения в информационно-телекоммуникационной сети "Интернет" на официальном сайте администрации </w:t>
      </w:r>
      <w:r w:rsidR="001653D7"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на официальном сайте Российской Федерации www.torgi.gov.ru - не более 30 дней со дня поступления заявления.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В извещении указываются: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1) информация о возможности предоставления земельного участка с указанием целей этого предоставления;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2) информация о праве граждан, заинтересованных в предоставлении земельного участка для указанных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 адрес и способ подачи заявлений, указанных в пункте 2 настоящего пункта;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4) дата окончания приема указанных в пункте 2 заявлений;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5) адрес или иное описание местоположения земельного участка;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lastRenderedPageBreak/>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администрации </w:t>
      </w:r>
      <w:r w:rsidR="001653D7"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на официальном сайте Российской Федерации www.torgi.gov.ru в информационно-телекоммуникационной сети "Интернет".</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Если по истечении тридцати дней со дня опубликования извещения заявления иных граждан о намерении участвовать в аукционе не поступили, Управление совершает одно из следующих действий: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ж) подготовку и направление заключения о подготовке проекта договора купли-продажи либо аренды земельного участка - 15 дней;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заключение о возможности подготовки проекта договора купли-продажи либо аренды земельного участка оформляется в виде письма администрации </w:t>
      </w:r>
      <w:r w:rsidR="007F15C4"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за подписью заместителя </w:t>
      </w:r>
      <w:r w:rsidR="000A3ADF" w:rsidRPr="00CF43EC">
        <w:rPr>
          <w:rFonts w:ascii="Arial" w:eastAsiaTheme="minorHAnsi" w:hAnsi="Arial" w:cs="Arial"/>
          <w:lang w:eastAsia="en-US"/>
        </w:rPr>
        <w:t>Главы администрации Орджоникидзевского сельсо</w:t>
      </w:r>
      <w:r w:rsidR="00A72C3D" w:rsidRPr="00CF43EC">
        <w:rPr>
          <w:rFonts w:ascii="Arial" w:eastAsiaTheme="minorHAnsi" w:hAnsi="Arial" w:cs="Arial"/>
          <w:lang w:eastAsia="en-US"/>
        </w:rPr>
        <w:t>в</w:t>
      </w:r>
      <w:r w:rsidR="000A3ADF" w:rsidRPr="00CF43EC">
        <w:rPr>
          <w:rFonts w:ascii="Arial" w:eastAsiaTheme="minorHAnsi" w:hAnsi="Arial" w:cs="Arial"/>
          <w:lang w:eastAsia="en-US"/>
        </w:rPr>
        <w:t>ета</w:t>
      </w:r>
      <w:r w:rsidRPr="00CF43EC">
        <w:rPr>
          <w:rFonts w:ascii="Arial" w:eastAsiaTheme="minorHAnsi" w:hAnsi="Arial" w:cs="Arial"/>
          <w:lang w:eastAsia="en-US"/>
        </w:rPr>
        <w:t>;</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з) подготовку проекта постановления о предварительном согласовании предоставления земельного участка при условии, что испрашиваемый земельный участок предстоит образовать или </w:t>
      </w:r>
      <w:proofErr w:type="gramStart"/>
      <w:r w:rsidRPr="00CF43EC">
        <w:rPr>
          <w:rFonts w:ascii="Arial" w:eastAsiaTheme="minorHAnsi" w:hAnsi="Arial" w:cs="Arial"/>
          <w:lang w:eastAsia="en-US"/>
        </w:rPr>
        <w:t>его границы</w:t>
      </w:r>
      <w:proofErr w:type="gramEnd"/>
      <w:r w:rsidRPr="00CF43EC">
        <w:rPr>
          <w:rFonts w:ascii="Arial" w:eastAsiaTheme="minorHAnsi" w:hAnsi="Arial" w:cs="Arial"/>
          <w:lang w:eastAsia="en-US"/>
        </w:rPr>
        <w:t xml:space="preserve"> подлежат уточнению в соответствии с Федеральным законом "О государственной регистрации недвижимости", в срок не более чем 15 (пятнадцать) рабочих дней;</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и) </w:t>
      </w:r>
      <w:r w:rsidR="000A3ADF" w:rsidRPr="00CF43EC">
        <w:rPr>
          <w:rFonts w:ascii="Arial" w:eastAsiaTheme="minorHAnsi" w:hAnsi="Arial" w:cs="Arial"/>
          <w:lang w:eastAsia="en-US"/>
        </w:rPr>
        <w:t>Комиссия</w:t>
      </w:r>
      <w:r w:rsidRPr="00CF43EC">
        <w:rPr>
          <w:rFonts w:ascii="Arial" w:eastAsiaTheme="minorHAnsi" w:hAnsi="Arial" w:cs="Arial"/>
          <w:lang w:eastAsia="en-US"/>
        </w:rPr>
        <w:t xml:space="preserve">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- 30 дней после истечения тридцати дней со дня опубликования извещения.</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В случае поступления в течение тридцати дней со дня опубликования извещения заявлений иных граждан о намерении участвовать в аукционе администрация </w:t>
      </w:r>
      <w:r w:rsidR="000A3ADF"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в недельный срок со дня поступления этих заявлений принимает решение об отказе:</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к)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л)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В этом случае администрация </w:t>
      </w:r>
      <w:r w:rsidR="000A3ADF"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lastRenderedPageBreak/>
        <w:t>3.3. Информация об услуге размещена в электронном виде на едином портале государственных услуг Российской Фе</w:t>
      </w:r>
      <w:r w:rsidR="000A3ADF" w:rsidRPr="00CF43EC">
        <w:rPr>
          <w:rFonts w:ascii="Arial" w:eastAsiaTheme="minorHAnsi" w:hAnsi="Arial" w:cs="Arial"/>
          <w:lang w:eastAsia="en-US"/>
        </w:rPr>
        <w:t>дерации http://www.gosuslugi.ru</w:t>
      </w:r>
    </w:p>
    <w:p w:rsidR="00C37508" w:rsidRPr="00CF43EC" w:rsidRDefault="000A3ADF" w:rsidP="00CF43EC">
      <w:pPr>
        <w:ind w:firstLine="709"/>
        <w:jc w:val="both"/>
        <w:rPr>
          <w:rFonts w:ascii="Arial" w:eastAsiaTheme="minorHAnsi" w:hAnsi="Arial" w:cs="Arial"/>
          <w:lang w:eastAsia="en-US"/>
        </w:rPr>
      </w:pPr>
      <w:r w:rsidRPr="00CF43EC">
        <w:rPr>
          <w:rFonts w:ascii="Arial" w:eastAsiaTheme="minorHAnsi" w:hAnsi="Arial" w:cs="Arial"/>
          <w:lang w:eastAsia="en-US"/>
        </w:rPr>
        <w:t>На портале</w:t>
      </w:r>
      <w:r w:rsidR="00C37508" w:rsidRPr="00CF43EC">
        <w:rPr>
          <w:rFonts w:ascii="Arial" w:eastAsiaTheme="minorHAnsi" w:hAnsi="Arial" w:cs="Arial"/>
          <w:lang w:eastAsia="en-US"/>
        </w:rPr>
        <w:t xml:space="preserve">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3.4. Особенности выполнения административных процедур (действий) в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3.4.1. Исчерпывающий перечень административных процедур, выполняемых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4.1.1. Информирование заявителей о порядке предоставления муниципальной услуги, о готовности результата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Основанием для начала административной процедуры является обращение заявителя в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Представление информации заявителям, обеспечение доступа заявителей в МФЦ к сведениям о муниципальной услуге, а также консультирование заявителей о порядке предоставления муниципальной услуги осуществляются в соответствии с соглашением о взаимодействии.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Результатом административной процедуры является представление сведений о порядке предоставления муниципальной услуги в МФЦ.</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3.4.1.2. Прием запросов о предоставлении муниципальной услуги и иных документов, необходимых для предоставления муниципальной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Основанием для начала административной процедуры является обращение заявителя либо его законного или уполномоченного представителя в МФЦ с заявлением и документами, необходимыми для предоставления муниципальной услуги.</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Заявление о предоставлении муниципальной услуги на бумажном носителе заполняется в машинописном виде или от руки разборчиво (печатными буквами) и заверяется: для юридических лиц - печатью (при наличии) и подписью уполномоченного лица; для индивидуальных предпринимателей - печатью (при наличии) и подписью заявителя или уполномоченного лица; для физических лиц - подписью заявителя или уполномоченного лица.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Копии документов сверяются сотрудником МФЦ, осуществляющим их прием, путем проставления записи об их соответствии оригиналам с указанием даты, должности, фамилии, инициалов лица, сделавшего запись.</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Принятые документы регистрируются МФЦ, о чем выдается расписка о приеме документов.</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3.4.1.3. Формирование и направление МФЦ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МФЦ при предоставлении государственных и муниципальных услуг вправе формировать и направлять межведомственные запросы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и муниципальных услуг при наличии возможности направления межведомственных запросов в электронной форме и получения ответов на межведомственные запросы в режиме </w:t>
      </w:r>
      <w:proofErr w:type="spellStart"/>
      <w:r w:rsidRPr="00CF43EC">
        <w:rPr>
          <w:rFonts w:ascii="Arial" w:eastAsiaTheme="minorHAnsi" w:hAnsi="Arial" w:cs="Arial"/>
          <w:lang w:eastAsia="en-US"/>
        </w:rPr>
        <w:t>online</w:t>
      </w:r>
      <w:proofErr w:type="spellEnd"/>
      <w:r w:rsidRPr="00CF43EC">
        <w:rPr>
          <w:rFonts w:ascii="Arial" w:eastAsiaTheme="minorHAnsi" w:hAnsi="Arial" w:cs="Arial"/>
          <w:lang w:eastAsia="en-US"/>
        </w:rPr>
        <w:t>.</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Формирование МФЦ межведомственного запроса на бумажном носителе в органы, предоставляющие государственные услуги, в иные органы государственной </w:t>
      </w:r>
      <w:r w:rsidRPr="00CF43EC">
        <w:rPr>
          <w:rFonts w:ascii="Arial" w:eastAsiaTheme="minorHAnsi" w:hAnsi="Arial" w:cs="Arial"/>
          <w:lang w:eastAsia="en-US"/>
        </w:rPr>
        <w:lastRenderedPageBreak/>
        <w:t>власти, органы местного самоуправления и организации, участвующие в предоставлении государственных и муниципальных услуг, не предусмотрено.</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3.4.1.4. Передача МФЦ принятых документов от заявителей в администрацию </w:t>
      </w:r>
      <w:r w:rsidR="00DF3F93"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Документы, зарегистрированные МФЦ, направляются в администрацию </w:t>
      </w:r>
      <w:r w:rsidR="00DF3F93"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для осуществления административных действий, предусмотренных разделом III Административного регламента.</w:t>
      </w:r>
    </w:p>
    <w:p w:rsidR="00C37508"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Направление МФЦ принятых документов в администрацию </w:t>
      </w:r>
      <w:r w:rsidR="00DF3F93"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осуществляется в сроки, установленные в соглашении о взаимодействии.</w:t>
      </w:r>
    </w:p>
    <w:p w:rsidR="006408A1" w:rsidRPr="00CF43EC" w:rsidRDefault="00C37508"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С учетом требований предоставления государственных и муниципальных услуг заявление, сведения, документы и информация, необходимые для предоставления муниципальной услуги, могут быть получены администрацией </w:t>
      </w:r>
      <w:r w:rsidR="00DF3F93"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из МФЦ в электронной форме по защищенным каналам связи. При этом оригиналы заявления и документов на бумажных носителях в администрацию </w:t>
      </w:r>
      <w:r w:rsidR="00DF3F93"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не представляются.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3.4.1.5. Выдача заявителю результата предоставления муниципальной услуги, в том числе выдача документов на бумажном носителе, направленных в МФЦ по результатам предоставления муниципальной услуги администрацией </w:t>
      </w:r>
      <w:r w:rsidR="00A72C3D" w:rsidRPr="00CF43EC">
        <w:rPr>
          <w:rFonts w:ascii="Arial" w:eastAsiaTheme="minorHAnsi" w:hAnsi="Arial" w:cs="Arial"/>
          <w:lang w:eastAsia="en-US"/>
        </w:rPr>
        <w:t>Орджоникидзевского сельсовета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Основанием для начала административной процедуры является поступление в МФЦ документов, являющихся результатом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При поступлении документов в МФЦ, являющихся результатом предоставления муниципальной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Результатом административной процедуры является выдача заявителю документов, предусмотренных пунктом 2.5 Административного регламента, либо мотивированного отказа в соответствии с пунктом 2.5 Административного регламента.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Результат предоставления муниципальной услуги в МФЦ выдается заявителю (представителю заявителя), предъявившему следующие документы:</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документ, удостоверяющий личность заявителя либо его представителя;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документ, подтверждающий полномочия представителя заявителя.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Выполнение иных административных действий МФЦ не предусмотрено.</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Предоставление муниципальной услуги в МФЦ, а также запись на прием в МФЦ для подачи заявления и документов, необходимых для предоставления муниципальной услуги, осуществляется при наличии заключенного соглашения о взаимодействии между администрацией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и МФЦ до начала фактического предоставления муниципальной услуги.</w:t>
      </w:r>
    </w:p>
    <w:p w:rsidR="00A72C3D" w:rsidRPr="00CF43EC" w:rsidRDefault="00A72C3D" w:rsidP="00CF43EC">
      <w:pPr>
        <w:ind w:firstLine="709"/>
        <w:jc w:val="both"/>
        <w:rPr>
          <w:rFonts w:ascii="Arial" w:eastAsiaTheme="minorHAnsi" w:hAnsi="Arial" w:cs="Arial"/>
          <w:lang w:eastAsia="en-US"/>
        </w:rPr>
      </w:pP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 Формы контроля за исполнением Административного регламента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4.1. Текущий контроль за соблюдением последовательности действий, определенных настоящим Административным регламентом, осуществляется </w:t>
      </w:r>
      <w:r w:rsidR="00A72C3D" w:rsidRPr="00CF43EC">
        <w:rPr>
          <w:rFonts w:ascii="Arial" w:eastAsiaTheme="minorHAnsi" w:hAnsi="Arial" w:cs="Arial"/>
          <w:lang w:eastAsia="en-US"/>
        </w:rPr>
        <w:t>Главой Орджоникидзевского сельсовета, заместителем Главы Орджоникидзевского сельсовета.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4.2. Контроль за полнотой и качеством предоставления муниципальной услуги включает в себя: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4.2.1) плановые проверки соблюдения и исполнения специалистами Управления, Комитета настоящего Административного регламент</w:t>
      </w:r>
      <w:r w:rsidR="00A72C3D" w:rsidRPr="00CF43EC">
        <w:rPr>
          <w:rFonts w:ascii="Arial" w:eastAsiaTheme="minorHAnsi" w:hAnsi="Arial" w:cs="Arial"/>
          <w:lang w:eastAsia="en-US"/>
        </w:rPr>
        <w:t>а, сроков исполнения документов</w:t>
      </w:r>
      <w:r w:rsidRPr="00CF43EC">
        <w:rPr>
          <w:rFonts w:ascii="Arial" w:eastAsiaTheme="minorHAnsi" w:hAnsi="Arial" w:cs="Arial"/>
          <w:lang w:eastAsia="en-US"/>
        </w:rPr>
        <w:t>;</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4.2.2) внеплановые проверки, которые могут быть проведены в</w:t>
      </w:r>
      <w:r w:rsidR="00A72C3D" w:rsidRPr="00CF43EC">
        <w:rPr>
          <w:rFonts w:ascii="Arial" w:eastAsiaTheme="minorHAnsi" w:hAnsi="Arial" w:cs="Arial"/>
          <w:lang w:eastAsia="en-US"/>
        </w:rPr>
        <w:t xml:space="preserve"> любое время, при поступлении </w:t>
      </w:r>
      <w:r w:rsidRPr="00CF43EC">
        <w:rPr>
          <w:rFonts w:ascii="Arial" w:eastAsiaTheme="minorHAnsi" w:hAnsi="Arial" w:cs="Arial"/>
          <w:lang w:eastAsia="en-US"/>
        </w:rPr>
        <w:t>жалобы на некачественное предоставление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lastRenderedPageBreak/>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7306C8" w:rsidRPr="00CF43EC" w:rsidRDefault="007306C8" w:rsidP="00CF43EC">
      <w:pPr>
        <w:ind w:firstLine="709"/>
        <w:jc w:val="both"/>
        <w:rPr>
          <w:rFonts w:ascii="Arial" w:eastAsiaTheme="minorHAnsi" w:hAnsi="Arial" w:cs="Arial"/>
          <w:lang w:eastAsia="en-US"/>
        </w:rPr>
      </w:pP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 Досудебный (внесудебный) порядок обжалования решений и действий (бездействия)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а также должностных лиц, муниципальных служащих, многофункционального центра, работников многофункционального центра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5.1. Заявители имеют право на обжалование решений, принятых в ходе предоставления муниципальной услуги, действий или бездействия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Заявитель может обратиться с жалобой, в том числе в следующих случаях:</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1) нарушение срока регистрации заявления о предоставлении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нарушение срока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8) нарушение срока или порядка выдачи документов по результатам предоставления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CF43EC">
        <w:rPr>
          <w:rFonts w:ascii="Arial" w:eastAsiaTheme="minorHAnsi" w:hAnsi="Arial" w:cs="Arial"/>
          <w:lang w:eastAsia="en-US"/>
        </w:rPr>
        <w:lastRenderedPageBreak/>
        <w:t>предоставления муниципальной услуги, либо в предоставлении муниципальной услуги, за исключением следующих случаев:</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A72C3D" w:rsidRPr="00CF43EC">
        <w:rPr>
          <w:rFonts w:ascii="Arial" w:eastAsiaTheme="minorHAnsi" w:hAnsi="Arial" w:cs="Arial"/>
          <w:lang w:eastAsia="en-US"/>
        </w:rPr>
        <w:t>Главы</w:t>
      </w:r>
      <w:r w:rsidRPr="00CF43EC">
        <w:rPr>
          <w:rFonts w:ascii="Arial" w:eastAsiaTheme="minorHAnsi" w:hAnsi="Arial" w:cs="Arial"/>
          <w:lang w:eastAsia="en-US"/>
        </w:rPr>
        <w:t xml:space="preserve">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5.2. Жалоба подается в письменной форме на бумажном носителе, в электронной форме в администрацию </w:t>
      </w:r>
      <w:r w:rsidR="00A72C3D"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 xml:space="preserve">либо МФЦ, а также в организации, предусмотренные частью 1.1 статьи 16 Федерального закона от 27 июля 2010 г. N 210-ФЗ "Об организации предоставления государственных и муниципальных услуг". Жалобы на решения и действия (бездействие) </w:t>
      </w:r>
      <w:r w:rsidR="00A72C3D" w:rsidRPr="00CF43EC">
        <w:rPr>
          <w:rFonts w:ascii="Arial" w:eastAsiaTheme="minorHAnsi" w:hAnsi="Arial" w:cs="Arial"/>
          <w:lang w:eastAsia="en-US"/>
        </w:rPr>
        <w:t>Главы Орджоникидзевского сельсовета</w:t>
      </w:r>
      <w:r w:rsidRPr="00CF43EC">
        <w:rPr>
          <w:rFonts w:ascii="Arial" w:eastAsiaTheme="minorHAnsi" w:hAnsi="Arial" w:cs="Arial"/>
          <w:lang w:eastAsia="en-US"/>
        </w:rPr>
        <w:t xml:space="preserve"> </w:t>
      </w:r>
      <w:r w:rsidR="00A72C3D" w:rsidRPr="00CF43EC">
        <w:rPr>
          <w:rFonts w:ascii="Arial" w:eastAsiaTheme="minorHAnsi" w:hAnsi="Arial" w:cs="Arial"/>
          <w:lang w:eastAsia="en-US"/>
        </w:rPr>
        <w:t>рассматриваются непосредственно Главой Орджоникидзевского сельсовета</w:t>
      </w:r>
      <w:r w:rsidRPr="00CF43EC">
        <w:rPr>
          <w:rFonts w:ascii="Arial" w:eastAsiaTheme="minorHAnsi" w:hAnsi="Arial" w:cs="Arial"/>
          <w:lang w:eastAsia="en-US"/>
        </w:rPr>
        <w:t>.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5.2.1. Жалоба на решения и действия (бездействие)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должностного лица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муниципального служащего, </w:t>
      </w:r>
      <w:r w:rsidR="00A72C3D" w:rsidRPr="00CF43EC">
        <w:rPr>
          <w:rFonts w:ascii="Arial" w:eastAsiaTheme="minorHAnsi" w:hAnsi="Arial" w:cs="Arial"/>
          <w:lang w:eastAsia="en-US"/>
        </w:rPr>
        <w:t>Главы Орджоникидзевского сельсовета</w:t>
      </w:r>
      <w:r w:rsidRPr="00CF43EC">
        <w:rPr>
          <w:rFonts w:ascii="Arial" w:eastAsiaTheme="minorHAnsi" w:hAnsi="Arial" w:cs="Arial"/>
          <w:lang w:eastAsia="en-US"/>
        </w:rPr>
        <w:t xml:space="preserve"> может быть направлена по почте, через МФЦ, с использованием информационно-телекоммуникационной сети Интернет, официального сайта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а </w:t>
      </w:r>
      <w:r w:rsidRPr="00CF43EC">
        <w:rPr>
          <w:rFonts w:ascii="Arial" w:eastAsiaTheme="minorHAnsi" w:hAnsi="Arial" w:cs="Arial"/>
          <w:lang w:eastAsia="en-US"/>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5.2.2. Жалоба на решения и (или) действия (бездействие)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должностных лиц администрации </w:t>
      </w:r>
      <w:r w:rsidR="00A72C3D"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11.2 Федерального закона от 27 июля 2010 г.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5.3. Жалоба должна содержать:</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 наименование органа, предоставляющего муниципальную услугу (администрация </w:t>
      </w:r>
      <w:r w:rsidR="007306C8"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должностного лица либо муниципального служащего, решения и действия (бездействие) которых обжалуются;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3) сведения об обжалуемых решениях и действиях (бездействии) администрации </w:t>
      </w:r>
      <w:r w:rsidR="007306C8"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должностного лица либо муниципального служащего;</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4) доводы, на основании которых заявитель не согласен с решением и действием (бездействием) администрации </w:t>
      </w:r>
      <w:r w:rsidR="007306C8"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5.4. Жалоба, поступившая в администрацию </w:t>
      </w:r>
      <w:r w:rsidR="007306C8"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подлежит регистрации не позднее следующего рабочего дня со дня ее поступления и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007306C8"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По результатам рассмотрения жалобы администрация </w:t>
      </w:r>
      <w:r w:rsidR="007306C8"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принимает одно из следующих решений:</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 удовлетворяет жалобу, в том числе в форме отмены принятого решения, исправления допущенных администрацией </w:t>
      </w:r>
      <w:r w:rsidR="007306C8" w:rsidRPr="00CF43EC">
        <w:rPr>
          <w:rFonts w:ascii="Arial" w:eastAsiaTheme="minorHAnsi" w:hAnsi="Arial" w:cs="Arial"/>
          <w:lang w:eastAsia="en-US"/>
        </w:rPr>
        <w:t xml:space="preserve">Орджоникидзевского сельсовета </w:t>
      </w:r>
      <w:r w:rsidRPr="00CF43EC">
        <w:rPr>
          <w:rFonts w:ascii="Arial" w:eastAsiaTheme="minorHAnsi" w:hAnsi="Arial" w:cs="Arial"/>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отказывает в удовлетворении жалобы.</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lastRenderedPageBreak/>
        <w:t>5.5. 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 xml:space="preserve">1) в случае признания жалобы подлежащей удовлетворению в ответе заявителю дается информация о действиях, осуществляемых администрацией </w:t>
      </w:r>
      <w:r w:rsidR="007F15C4"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408A1" w:rsidRPr="00CF43EC" w:rsidRDefault="006408A1" w:rsidP="00CF43EC">
      <w:pPr>
        <w:ind w:firstLine="709"/>
        <w:jc w:val="both"/>
        <w:rPr>
          <w:rFonts w:ascii="Arial" w:eastAsiaTheme="minorHAnsi" w:hAnsi="Arial" w:cs="Arial"/>
          <w:lang w:eastAsia="en-US"/>
        </w:rPr>
      </w:pPr>
      <w:r w:rsidRPr="00CF43EC">
        <w:rPr>
          <w:rFonts w:ascii="Arial" w:eastAsiaTheme="minorHAnsi" w:hAnsi="Arial" w:cs="Arial"/>
          <w:lang w:eastAsia="en-US"/>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306C8" w:rsidRPr="00CF43EC" w:rsidRDefault="007306C8">
      <w:pPr>
        <w:spacing w:after="160" w:line="259" w:lineRule="auto"/>
        <w:rPr>
          <w:rFonts w:ascii="Arial" w:eastAsiaTheme="minorHAnsi" w:hAnsi="Arial" w:cs="Arial"/>
          <w:lang w:eastAsia="en-US"/>
        </w:rPr>
      </w:pPr>
      <w:r w:rsidRPr="00CF43EC">
        <w:rPr>
          <w:rFonts w:ascii="Arial" w:eastAsiaTheme="minorHAnsi" w:hAnsi="Arial" w:cs="Arial"/>
          <w:lang w:eastAsia="en-US"/>
        </w:rPr>
        <w:br w:type="page"/>
      </w:r>
    </w:p>
    <w:p w:rsidR="007306C8" w:rsidRPr="00CF43EC" w:rsidRDefault="007306C8" w:rsidP="007306C8">
      <w:pPr>
        <w:ind w:left="5528"/>
        <w:rPr>
          <w:rFonts w:ascii="Arial" w:eastAsiaTheme="minorHAnsi" w:hAnsi="Arial" w:cs="Arial"/>
          <w:lang w:eastAsia="en-US"/>
        </w:rPr>
      </w:pPr>
    </w:p>
    <w:p w:rsidR="006408A1" w:rsidRPr="00CF43EC" w:rsidRDefault="006408A1" w:rsidP="007306C8">
      <w:pPr>
        <w:ind w:left="5528"/>
        <w:rPr>
          <w:rFonts w:ascii="Arial" w:eastAsiaTheme="minorHAnsi" w:hAnsi="Arial" w:cs="Arial"/>
          <w:lang w:eastAsia="en-US"/>
        </w:rPr>
      </w:pPr>
      <w:r w:rsidRPr="00CF43EC">
        <w:rPr>
          <w:rFonts w:ascii="Arial" w:eastAsiaTheme="minorHAnsi" w:hAnsi="Arial" w:cs="Arial"/>
          <w:lang w:eastAsia="en-US"/>
        </w:rPr>
        <w:t>Приложение N 1</w:t>
      </w:r>
    </w:p>
    <w:p w:rsidR="006408A1" w:rsidRPr="00CF43EC" w:rsidRDefault="006408A1" w:rsidP="007306C8">
      <w:pPr>
        <w:ind w:left="5528"/>
        <w:rPr>
          <w:rFonts w:ascii="Arial" w:eastAsiaTheme="minorHAnsi" w:hAnsi="Arial" w:cs="Arial"/>
          <w:lang w:eastAsia="en-US"/>
        </w:rPr>
      </w:pPr>
      <w:r w:rsidRPr="00CF43EC">
        <w:rPr>
          <w:rFonts w:ascii="Arial" w:eastAsiaTheme="minorHAnsi" w:hAnsi="Arial" w:cs="Arial"/>
          <w:lang w:eastAsia="en-US"/>
        </w:rPr>
        <w:t>к Административному регламенту</w:t>
      </w:r>
    </w:p>
    <w:p w:rsidR="007306C8" w:rsidRPr="00CF43EC" w:rsidRDefault="007306C8" w:rsidP="007306C8">
      <w:pPr>
        <w:ind w:left="4536"/>
        <w:rPr>
          <w:rFonts w:ascii="Arial" w:eastAsiaTheme="minorHAnsi" w:hAnsi="Arial" w:cs="Arial"/>
          <w:lang w:eastAsia="en-US"/>
        </w:rPr>
      </w:pPr>
    </w:p>
    <w:p w:rsidR="006408A1"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 xml:space="preserve">Главе Орджоникидзевского сельсовета </w:t>
      </w:r>
    </w:p>
    <w:p w:rsidR="007306C8" w:rsidRPr="00CF43EC" w:rsidRDefault="007306C8" w:rsidP="007306C8">
      <w:pPr>
        <w:ind w:left="4536"/>
        <w:rPr>
          <w:rFonts w:ascii="Arial" w:eastAsiaTheme="minorHAnsi" w:hAnsi="Arial" w:cs="Arial"/>
          <w:lang w:eastAsia="en-US"/>
        </w:rPr>
      </w:pP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от ___________________________________</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фамилия, имя и (при наличии) отчество,</w:t>
      </w:r>
    </w:p>
    <w:p w:rsidR="006408A1" w:rsidRPr="00CF43EC" w:rsidRDefault="006408A1" w:rsidP="007306C8">
      <w:pPr>
        <w:ind w:left="4536"/>
        <w:rPr>
          <w:rFonts w:ascii="Arial" w:eastAsiaTheme="minorHAnsi" w:hAnsi="Arial" w:cs="Arial"/>
          <w:lang w:eastAsia="en-US"/>
        </w:rPr>
      </w:pP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r w:rsidR="007306C8" w:rsidRPr="00CF43EC">
        <w:rPr>
          <w:rFonts w:ascii="Arial" w:eastAsiaTheme="minorHAnsi" w:hAnsi="Arial" w:cs="Arial"/>
          <w:lang w:eastAsia="en-US"/>
        </w:rPr>
        <w:t xml:space="preserve"> место жительства</w:t>
      </w:r>
    </w:p>
    <w:p w:rsidR="006408A1" w:rsidRPr="00CF43EC" w:rsidRDefault="006408A1" w:rsidP="007306C8">
      <w:pPr>
        <w:ind w:left="4536"/>
        <w:rPr>
          <w:rFonts w:ascii="Arial" w:eastAsiaTheme="minorHAnsi" w:hAnsi="Arial" w:cs="Arial"/>
          <w:lang w:eastAsia="en-US"/>
        </w:rPr>
      </w:pP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r w:rsidR="007306C8" w:rsidRPr="00CF43EC">
        <w:rPr>
          <w:rFonts w:ascii="Arial" w:eastAsiaTheme="minorHAnsi" w:hAnsi="Arial" w:cs="Arial"/>
          <w:lang w:eastAsia="en-US"/>
        </w:rPr>
        <w:t xml:space="preserve"> заявителя и реквизиты документа,</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r w:rsidR="007306C8" w:rsidRPr="00CF43EC">
        <w:rPr>
          <w:rFonts w:ascii="Arial" w:eastAsiaTheme="minorHAnsi" w:hAnsi="Arial" w:cs="Arial"/>
          <w:lang w:eastAsia="en-US"/>
        </w:rPr>
        <w:t xml:space="preserve"> удостоверяющего его личность</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 xml:space="preserve">почтовый адрес и (или) адрес электронной почты </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p>
    <w:p w:rsidR="006408A1" w:rsidRPr="00CF43EC" w:rsidRDefault="006408A1" w:rsidP="007306C8">
      <w:pPr>
        <w:ind w:left="4536"/>
        <w:rPr>
          <w:rFonts w:ascii="Arial" w:eastAsiaTheme="minorHAnsi" w:hAnsi="Arial" w:cs="Arial"/>
          <w:lang w:eastAsia="en-US"/>
        </w:rPr>
      </w:pPr>
      <w:r w:rsidRPr="00CF43EC">
        <w:rPr>
          <w:rFonts w:ascii="Arial" w:eastAsiaTheme="minorHAnsi" w:hAnsi="Arial" w:cs="Arial"/>
          <w:lang w:eastAsia="en-US"/>
        </w:rPr>
        <w:t>телефон: ______________________________________</w:t>
      </w:r>
    </w:p>
    <w:p w:rsidR="006408A1" w:rsidRPr="00CF43EC" w:rsidRDefault="006408A1" w:rsidP="006408A1">
      <w:pPr>
        <w:spacing w:after="160" w:line="259" w:lineRule="auto"/>
        <w:rPr>
          <w:rFonts w:ascii="Arial" w:eastAsiaTheme="minorHAnsi" w:hAnsi="Arial" w:cs="Arial"/>
          <w:lang w:eastAsia="en-US"/>
        </w:rPr>
      </w:pPr>
    </w:p>
    <w:p w:rsidR="006408A1" w:rsidRPr="00CF43EC" w:rsidRDefault="006408A1" w:rsidP="007306C8">
      <w:pPr>
        <w:spacing w:after="160" w:line="259" w:lineRule="auto"/>
        <w:jc w:val="center"/>
        <w:rPr>
          <w:rFonts w:ascii="Arial" w:eastAsiaTheme="minorHAnsi" w:hAnsi="Arial" w:cs="Arial"/>
          <w:lang w:eastAsia="en-US"/>
        </w:rPr>
      </w:pPr>
      <w:r w:rsidRPr="00CF43EC">
        <w:rPr>
          <w:rFonts w:ascii="Arial" w:eastAsiaTheme="minorHAnsi" w:hAnsi="Arial" w:cs="Arial"/>
          <w:lang w:eastAsia="en-US"/>
        </w:rPr>
        <w:t>ЗАЯВЛЕНИЕ</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Прошу предварительно согласовать предоставление земельного </w:t>
      </w:r>
      <w:proofErr w:type="gramStart"/>
      <w:r w:rsidRPr="00CF43EC">
        <w:rPr>
          <w:rFonts w:ascii="Arial" w:eastAsiaTheme="minorHAnsi" w:hAnsi="Arial" w:cs="Arial"/>
          <w:lang w:eastAsia="en-US"/>
        </w:rPr>
        <w:t>участка  для</w:t>
      </w:r>
      <w:proofErr w:type="gramEnd"/>
      <w:r w:rsidRPr="00CF43EC">
        <w:rPr>
          <w:rFonts w:ascii="Arial" w:eastAsiaTheme="minorHAnsi" w:hAnsi="Arial" w:cs="Arial"/>
          <w:lang w:eastAsia="en-US"/>
        </w:rPr>
        <w:t xml:space="preserve">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________________________________________________________________________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(цель использования)</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расположенного ____________________________________________________________</w:t>
      </w:r>
      <w:r w:rsidR="007306C8" w:rsidRPr="00CF43EC">
        <w:rPr>
          <w:rFonts w:ascii="Arial" w:eastAsiaTheme="minorHAnsi" w:hAnsi="Arial" w:cs="Arial"/>
          <w:lang w:eastAsia="en-US"/>
        </w:rPr>
        <w:t>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 (место расположения земельного участка)</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Вид права _________________________________________________________________</w:t>
      </w:r>
      <w:r w:rsidR="007306C8" w:rsidRPr="00CF43EC">
        <w:rPr>
          <w:rFonts w:ascii="Arial" w:eastAsiaTheme="minorHAnsi" w:hAnsi="Arial" w:cs="Arial"/>
          <w:lang w:eastAsia="en-US"/>
        </w:rPr>
        <w:t>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(аренда, собственность за плату)</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Кадастровый номер земельного участка ______________________________________</w:t>
      </w:r>
    </w:p>
    <w:p w:rsidR="006408A1" w:rsidRPr="00CF43EC" w:rsidRDefault="007306C8" w:rsidP="007306C8">
      <w:pPr>
        <w:rPr>
          <w:rFonts w:ascii="Arial" w:eastAsiaTheme="minorHAnsi" w:hAnsi="Arial" w:cs="Arial"/>
          <w:lang w:eastAsia="en-US"/>
        </w:rPr>
      </w:pPr>
      <w:r w:rsidRPr="00CF43EC">
        <w:rPr>
          <w:rFonts w:ascii="Arial" w:eastAsiaTheme="minorHAnsi" w:hAnsi="Arial" w:cs="Arial"/>
          <w:lang w:eastAsia="en-US"/>
        </w:rPr>
        <w:t xml:space="preserve"> (в случае, если границы </w:t>
      </w:r>
      <w:proofErr w:type="gramStart"/>
      <w:r w:rsidRPr="00CF43EC">
        <w:rPr>
          <w:rFonts w:ascii="Arial" w:eastAsiaTheme="minorHAnsi" w:hAnsi="Arial" w:cs="Arial"/>
          <w:lang w:eastAsia="en-US"/>
        </w:rPr>
        <w:t xml:space="preserve">такого </w:t>
      </w:r>
      <w:r w:rsidR="006408A1" w:rsidRPr="00CF43EC">
        <w:rPr>
          <w:rFonts w:ascii="Arial" w:eastAsiaTheme="minorHAnsi" w:hAnsi="Arial" w:cs="Arial"/>
          <w:lang w:eastAsia="en-US"/>
        </w:rPr>
        <w:t xml:space="preserve"> земельного</w:t>
      </w:r>
      <w:proofErr w:type="gramEnd"/>
      <w:r w:rsidR="006408A1" w:rsidRPr="00CF43EC">
        <w:rPr>
          <w:rFonts w:ascii="Arial" w:eastAsiaTheme="minorHAnsi" w:hAnsi="Arial" w:cs="Arial"/>
          <w:lang w:eastAsia="en-US"/>
        </w:rPr>
        <w:t xml:space="preserve"> участка подлежат уточнению в соответствии с Федеральным законом "О государственной регистрации недвижимости")</w:t>
      </w:r>
    </w:p>
    <w:p w:rsidR="006408A1" w:rsidRPr="00CF43EC" w:rsidRDefault="006408A1" w:rsidP="007306C8">
      <w:pPr>
        <w:rPr>
          <w:rFonts w:ascii="Arial" w:eastAsiaTheme="minorHAnsi" w:hAnsi="Arial" w:cs="Arial"/>
          <w:lang w:eastAsia="en-US"/>
        </w:rPr>
      </w:pPr>
    </w:p>
    <w:p w:rsidR="006408A1" w:rsidRPr="00CF43EC" w:rsidRDefault="007306C8" w:rsidP="007306C8">
      <w:pPr>
        <w:rPr>
          <w:rFonts w:ascii="Arial" w:eastAsiaTheme="minorHAnsi" w:hAnsi="Arial" w:cs="Arial"/>
          <w:lang w:eastAsia="en-US"/>
        </w:rPr>
      </w:pPr>
      <w:r w:rsidRPr="00CF43EC">
        <w:rPr>
          <w:rFonts w:ascii="Arial" w:eastAsiaTheme="minorHAnsi" w:hAnsi="Arial" w:cs="Arial"/>
          <w:lang w:eastAsia="en-US"/>
        </w:rPr>
        <w:t xml:space="preserve">Реквизиты </w:t>
      </w:r>
      <w:r w:rsidR="006408A1" w:rsidRPr="00CF43EC">
        <w:rPr>
          <w:rFonts w:ascii="Arial" w:eastAsiaTheme="minorHAnsi" w:hAnsi="Arial" w:cs="Arial"/>
          <w:lang w:eastAsia="en-US"/>
        </w:rPr>
        <w:t>решения</w:t>
      </w:r>
      <w:r w:rsidRPr="00CF43EC">
        <w:rPr>
          <w:rFonts w:ascii="Arial" w:eastAsiaTheme="minorHAnsi" w:hAnsi="Arial" w:cs="Arial"/>
          <w:lang w:eastAsia="en-US"/>
        </w:rPr>
        <w:t xml:space="preserve"> </w:t>
      </w:r>
      <w:r w:rsidR="006408A1" w:rsidRPr="00CF43EC">
        <w:rPr>
          <w:rFonts w:ascii="Arial" w:eastAsiaTheme="minorHAnsi" w:hAnsi="Arial" w:cs="Arial"/>
          <w:lang w:eastAsia="en-US"/>
        </w:rPr>
        <w:t>об утверждении проекта</w:t>
      </w:r>
      <w:r w:rsidRPr="00CF43EC">
        <w:rPr>
          <w:rFonts w:ascii="Arial" w:eastAsiaTheme="minorHAnsi" w:hAnsi="Arial" w:cs="Arial"/>
          <w:lang w:eastAsia="en-US"/>
        </w:rPr>
        <w:t xml:space="preserve"> </w:t>
      </w:r>
      <w:proofErr w:type="gramStart"/>
      <w:r w:rsidR="006408A1" w:rsidRPr="00CF43EC">
        <w:rPr>
          <w:rFonts w:ascii="Arial" w:eastAsiaTheme="minorHAnsi" w:hAnsi="Arial" w:cs="Arial"/>
          <w:lang w:eastAsia="en-US"/>
        </w:rPr>
        <w:t xml:space="preserve">межевания </w:t>
      </w:r>
      <w:r w:rsidRPr="00CF43EC">
        <w:rPr>
          <w:rFonts w:ascii="Arial" w:eastAsiaTheme="minorHAnsi" w:hAnsi="Arial" w:cs="Arial"/>
          <w:lang w:eastAsia="en-US"/>
        </w:rPr>
        <w:t xml:space="preserve"> </w:t>
      </w:r>
      <w:r w:rsidR="006408A1" w:rsidRPr="00CF43EC">
        <w:rPr>
          <w:rFonts w:ascii="Arial" w:eastAsiaTheme="minorHAnsi" w:hAnsi="Arial" w:cs="Arial"/>
          <w:lang w:eastAsia="en-US"/>
        </w:rPr>
        <w:t>территории</w:t>
      </w:r>
      <w:proofErr w:type="gramEnd"/>
      <w:r w:rsidR="006408A1" w:rsidRPr="00CF43EC">
        <w:rPr>
          <w:rFonts w:ascii="Arial" w:eastAsiaTheme="minorHAnsi" w:hAnsi="Arial" w:cs="Arial"/>
          <w:lang w:eastAsia="en-US"/>
        </w:rPr>
        <w:t xml:space="preserve"> ________________________________________________________________</w:t>
      </w:r>
      <w:r w:rsidRPr="00CF43EC">
        <w:rPr>
          <w:rFonts w:ascii="Arial" w:eastAsiaTheme="minorHAnsi" w:hAnsi="Arial" w:cs="Arial"/>
          <w:lang w:eastAsia="en-US"/>
        </w:rPr>
        <w:t>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(если образование испрашиваемого земельного участка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предусмотрено указанным проектом)</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Основание     предоставления     земельного    участка    без    проведения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торгов ____________________________________________________________________</w:t>
      </w:r>
      <w:r w:rsidR="007306C8" w:rsidRPr="00CF43EC">
        <w:rPr>
          <w:rFonts w:ascii="Arial" w:eastAsiaTheme="minorHAnsi" w:hAnsi="Arial" w:cs="Arial"/>
          <w:lang w:eastAsia="en-US"/>
        </w:rPr>
        <w:t>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(из числа предусмотренных пунктом 2 статьи 39.6,</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пунктом 2 статьи 39.3 ЗК РФ)</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lastRenderedPageBreak/>
        <w:t>Приложение:</w:t>
      </w:r>
    </w:p>
    <w:p w:rsidR="006408A1" w:rsidRPr="00CF43EC" w:rsidRDefault="006408A1" w:rsidP="007306C8">
      <w:pPr>
        <w:ind w:firstLine="709"/>
        <w:jc w:val="both"/>
        <w:rPr>
          <w:rFonts w:ascii="Arial" w:eastAsiaTheme="minorHAnsi" w:hAnsi="Arial" w:cs="Arial"/>
          <w:lang w:eastAsia="en-US"/>
        </w:rPr>
      </w:pPr>
      <w:r w:rsidRPr="00CF43EC">
        <w:rPr>
          <w:rFonts w:ascii="Arial" w:eastAsiaTheme="minorHAnsi" w:hAnsi="Arial" w:cs="Arial"/>
          <w:lang w:eastAsia="en-US"/>
        </w:rPr>
        <w:t xml:space="preserve">1) </w:t>
      </w:r>
      <w:proofErr w:type="gramStart"/>
      <w:r w:rsidRPr="00CF43EC">
        <w:rPr>
          <w:rFonts w:ascii="Arial" w:eastAsiaTheme="minorHAnsi" w:hAnsi="Arial" w:cs="Arial"/>
          <w:lang w:eastAsia="en-US"/>
        </w:rPr>
        <w:t>схема  расположения</w:t>
      </w:r>
      <w:proofErr w:type="gramEnd"/>
      <w:r w:rsidRPr="00CF43EC">
        <w:rPr>
          <w:rFonts w:ascii="Arial" w:eastAsiaTheme="minorHAnsi" w:hAnsi="Arial" w:cs="Arial"/>
          <w:lang w:eastAsia="en-US"/>
        </w:rPr>
        <w:t xml:space="preserve">  земельного участка в случае, если испрашиваемый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земельный  участок  предстоит  образовать  или  границы  земельного участка</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подлежат  уточнению  и  отсутствует проект межевания территории, в границах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которой предстоит образовать такой земельный участок;</w:t>
      </w:r>
    </w:p>
    <w:p w:rsidR="006408A1" w:rsidRPr="00CF43EC" w:rsidRDefault="006408A1" w:rsidP="007306C8">
      <w:pPr>
        <w:ind w:firstLine="709"/>
        <w:jc w:val="both"/>
        <w:rPr>
          <w:rFonts w:ascii="Arial" w:eastAsiaTheme="minorHAnsi" w:hAnsi="Arial" w:cs="Arial"/>
          <w:lang w:eastAsia="en-US"/>
        </w:rPr>
      </w:pPr>
      <w:r w:rsidRPr="00CF43EC">
        <w:rPr>
          <w:rFonts w:ascii="Arial" w:eastAsiaTheme="minorHAnsi" w:hAnsi="Arial" w:cs="Arial"/>
          <w:lang w:eastAsia="en-US"/>
        </w:rPr>
        <w:t xml:space="preserve">2) </w:t>
      </w:r>
      <w:proofErr w:type="gramStart"/>
      <w:r w:rsidRPr="00CF43EC">
        <w:rPr>
          <w:rFonts w:ascii="Arial" w:eastAsiaTheme="minorHAnsi" w:hAnsi="Arial" w:cs="Arial"/>
          <w:lang w:eastAsia="en-US"/>
        </w:rPr>
        <w:t xml:space="preserve">документ,   </w:t>
      </w:r>
      <w:proofErr w:type="gramEnd"/>
      <w:r w:rsidRPr="00CF43EC">
        <w:rPr>
          <w:rFonts w:ascii="Arial" w:eastAsiaTheme="minorHAnsi" w:hAnsi="Arial" w:cs="Arial"/>
          <w:lang w:eastAsia="en-US"/>
        </w:rPr>
        <w:t xml:space="preserve">подтверждающий  полномочия  представителя  заявителя,  в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случае,  если  с  заявлением  о предварительном согласовании предоставления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земельного участка обращается представитель заявителя.</w:t>
      </w:r>
    </w:p>
    <w:p w:rsidR="006408A1" w:rsidRPr="00CF43EC" w:rsidRDefault="006408A1" w:rsidP="007306C8">
      <w:pPr>
        <w:ind w:firstLine="709"/>
        <w:rPr>
          <w:rFonts w:ascii="Arial" w:eastAsiaTheme="minorHAnsi" w:hAnsi="Arial" w:cs="Arial"/>
          <w:lang w:eastAsia="en-US"/>
        </w:rPr>
      </w:pPr>
    </w:p>
    <w:p w:rsidR="006408A1" w:rsidRPr="00CF43EC" w:rsidRDefault="006408A1" w:rsidP="007306C8">
      <w:pPr>
        <w:ind w:firstLine="709"/>
        <w:jc w:val="both"/>
        <w:rPr>
          <w:rFonts w:ascii="Arial" w:eastAsiaTheme="minorHAnsi" w:hAnsi="Arial" w:cs="Arial"/>
          <w:lang w:eastAsia="en-US"/>
        </w:rPr>
      </w:pPr>
      <w:proofErr w:type="gramStart"/>
      <w:r w:rsidRPr="00CF43EC">
        <w:rPr>
          <w:rFonts w:ascii="Arial" w:eastAsiaTheme="minorHAnsi" w:hAnsi="Arial" w:cs="Arial"/>
          <w:lang w:eastAsia="en-US"/>
        </w:rPr>
        <w:t>Подписывая  настоящее</w:t>
      </w:r>
      <w:proofErr w:type="gramEnd"/>
      <w:r w:rsidRPr="00CF43EC">
        <w:rPr>
          <w:rFonts w:ascii="Arial" w:eastAsiaTheme="minorHAnsi" w:hAnsi="Arial" w:cs="Arial"/>
          <w:lang w:eastAsia="en-US"/>
        </w:rPr>
        <w:t xml:space="preserve">  заявление, я бессрочно даю согласие на обработку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(сбор,  систематизацию,  накопление,  хранение,  уточнение,  использование,</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распространение) администрацией </w:t>
      </w:r>
      <w:r w:rsidR="007306C8" w:rsidRPr="00CF43EC">
        <w:rPr>
          <w:rFonts w:ascii="Arial" w:eastAsiaTheme="minorHAnsi" w:hAnsi="Arial" w:cs="Arial"/>
          <w:lang w:eastAsia="en-US"/>
        </w:rPr>
        <w:t xml:space="preserve"> Орджоникидзевского сельсовета </w:t>
      </w:r>
      <w:r w:rsidRPr="00CF43EC">
        <w:rPr>
          <w:rFonts w:ascii="Arial" w:eastAsiaTheme="minorHAnsi" w:hAnsi="Arial" w:cs="Arial"/>
          <w:lang w:eastAsia="en-US"/>
        </w:rPr>
        <w:t xml:space="preserve">своих персональных  данных, указанных в настоящем заявлении, для целей размещения </w:t>
      </w:r>
    </w:p>
    <w:p w:rsidR="006408A1" w:rsidRPr="00CF43EC" w:rsidRDefault="006408A1" w:rsidP="007306C8">
      <w:pPr>
        <w:jc w:val="both"/>
        <w:rPr>
          <w:rFonts w:ascii="Arial" w:eastAsiaTheme="minorHAnsi" w:hAnsi="Arial" w:cs="Arial"/>
          <w:lang w:eastAsia="en-US"/>
        </w:rPr>
      </w:pPr>
      <w:r w:rsidRPr="00CF43EC">
        <w:rPr>
          <w:rFonts w:ascii="Arial" w:eastAsiaTheme="minorHAnsi" w:hAnsi="Arial" w:cs="Arial"/>
          <w:lang w:eastAsia="en-US"/>
        </w:rPr>
        <w:t>в системе электронного делопроизводства и документооборота.</w:t>
      </w:r>
    </w:p>
    <w:p w:rsidR="006408A1" w:rsidRPr="00CF43EC" w:rsidRDefault="006408A1" w:rsidP="007306C8">
      <w:pPr>
        <w:jc w:val="both"/>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______________        _____________________           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дата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подпись заявителя              расшифровка подписи </w:t>
      </w:r>
    </w:p>
    <w:p w:rsidR="007306C8" w:rsidRPr="00CF43EC" w:rsidRDefault="007306C8">
      <w:pPr>
        <w:spacing w:after="160" w:line="259" w:lineRule="auto"/>
        <w:rPr>
          <w:rFonts w:ascii="Arial" w:eastAsiaTheme="minorHAnsi" w:hAnsi="Arial" w:cs="Arial"/>
          <w:lang w:eastAsia="en-US"/>
        </w:rPr>
      </w:pPr>
      <w:r w:rsidRPr="00CF43EC">
        <w:rPr>
          <w:rFonts w:ascii="Arial" w:eastAsiaTheme="minorHAnsi" w:hAnsi="Arial" w:cs="Arial"/>
          <w:lang w:eastAsia="en-US"/>
        </w:rPr>
        <w:br w:type="page"/>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p>
    <w:p w:rsidR="007306C8" w:rsidRPr="00CF43EC" w:rsidRDefault="007306C8" w:rsidP="007306C8">
      <w:pPr>
        <w:ind w:left="5528"/>
        <w:rPr>
          <w:rFonts w:ascii="Arial" w:eastAsiaTheme="minorHAnsi" w:hAnsi="Arial" w:cs="Arial"/>
          <w:lang w:eastAsia="en-US"/>
        </w:rPr>
      </w:pPr>
      <w:r w:rsidRPr="00CF43EC">
        <w:rPr>
          <w:rFonts w:ascii="Arial" w:eastAsiaTheme="minorHAnsi" w:hAnsi="Arial" w:cs="Arial"/>
          <w:lang w:eastAsia="en-US"/>
        </w:rPr>
        <w:t>Приложение N 2</w:t>
      </w:r>
    </w:p>
    <w:p w:rsidR="007306C8" w:rsidRPr="00CF43EC" w:rsidRDefault="007306C8" w:rsidP="007306C8">
      <w:pPr>
        <w:ind w:left="5528"/>
        <w:rPr>
          <w:rFonts w:ascii="Arial" w:eastAsiaTheme="minorHAnsi" w:hAnsi="Arial" w:cs="Arial"/>
          <w:lang w:eastAsia="en-US"/>
        </w:rPr>
      </w:pPr>
      <w:r w:rsidRPr="00CF43EC">
        <w:rPr>
          <w:rFonts w:ascii="Arial" w:eastAsiaTheme="minorHAnsi" w:hAnsi="Arial" w:cs="Arial"/>
          <w:lang w:eastAsia="en-US"/>
        </w:rPr>
        <w:t>к Административному регламенту</w:t>
      </w:r>
    </w:p>
    <w:p w:rsidR="007306C8" w:rsidRPr="00CF43EC" w:rsidRDefault="007306C8" w:rsidP="007306C8">
      <w:pPr>
        <w:ind w:left="4536"/>
        <w:rPr>
          <w:rFonts w:ascii="Arial" w:eastAsiaTheme="minorHAnsi" w:hAnsi="Arial" w:cs="Arial"/>
          <w:lang w:eastAsia="en-US"/>
        </w:rPr>
      </w:pP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 xml:space="preserve">Главе Орджоникидзевского сельсовета </w:t>
      </w:r>
    </w:p>
    <w:p w:rsidR="007306C8" w:rsidRPr="00CF43EC" w:rsidRDefault="007306C8" w:rsidP="007306C8">
      <w:pPr>
        <w:ind w:left="4536"/>
        <w:rPr>
          <w:rFonts w:ascii="Arial" w:eastAsiaTheme="minorHAnsi" w:hAnsi="Arial" w:cs="Arial"/>
          <w:lang w:eastAsia="en-US"/>
        </w:rPr>
      </w:pP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от ___________________________________</w:t>
      </w: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фамилия, имя и (при наличии) отчество,</w:t>
      </w:r>
    </w:p>
    <w:p w:rsidR="007306C8" w:rsidRPr="00CF43EC" w:rsidRDefault="007306C8" w:rsidP="007306C8">
      <w:pPr>
        <w:ind w:left="4536"/>
        <w:rPr>
          <w:rFonts w:ascii="Arial" w:eastAsiaTheme="minorHAnsi" w:hAnsi="Arial" w:cs="Arial"/>
          <w:lang w:eastAsia="en-US"/>
        </w:rPr>
      </w:pP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 место жительства</w:t>
      </w:r>
    </w:p>
    <w:p w:rsidR="007306C8" w:rsidRPr="00CF43EC" w:rsidRDefault="007306C8" w:rsidP="007306C8">
      <w:pPr>
        <w:ind w:left="4536"/>
        <w:rPr>
          <w:rFonts w:ascii="Arial" w:eastAsiaTheme="minorHAnsi" w:hAnsi="Arial" w:cs="Arial"/>
          <w:lang w:eastAsia="en-US"/>
        </w:rPr>
      </w:pP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 заявителя и реквизиты документа,</w:t>
      </w: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 удостоверяющего его личность</w:t>
      </w: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 xml:space="preserve">почтовый адрес и (или) адрес электронной почты </w:t>
      </w:r>
    </w:p>
    <w:p w:rsidR="007306C8"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______________________________________</w:t>
      </w:r>
    </w:p>
    <w:p w:rsidR="006408A1" w:rsidRPr="00CF43EC" w:rsidRDefault="007306C8" w:rsidP="007306C8">
      <w:pPr>
        <w:ind w:left="4536"/>
        <w:rPr>
          <w:rFonts w:ascii="Arial" w:eastAsiaTheme="minorHAnsi" w:hAnsi="Arial" w:cs="Arial"/>
          <w:lang w:eastAsia="en-US"/>
        </w:rPr>
      </w:pPr>
      <w:r w:rsidRPr="00CF43EC">
        <w:rPr>
          <w:rFonts w:ascii="Arial" w:eastAsiaTheme="minorHAnsi" w:hAnsi="Arial" w:cs="Arial"/>
          <w:lang w:eastAsia="en-US"/>
        </w:rPr>
        <w:t>телефон: ______________________________________</w:t>
      </w:r>
    </w:p>
    <w:p w:rsidR="006408A1" w:rsidRPr="00CF43EC" w:rsidRDefault="006408A1" w:rsidP="007306C8">
      <w:pPr>
        <w:rPr>
          <w:rFonts w:ascii="Arial" w:eastAsiaTheme="minorHAnsi" w:hAnsi="Arial" w:cs="Arial"/>
          <w:lang w:eastAsia="en-US"/>
        </w:rPr>
      </w:pPr>
    </w:p>
    <w:p w:rsidR="006408A1" w:rsidRPr="00CF43EC" w:rsidRDefault="006408A1" w:rsidP="007306C8">
      <w:pPr>
        <w:jc w:val="center"/>
        <w:rPr>
          <w:rFonts w:ascii="Arial" w:eastAsiaTheme="minorHAnsi" w:hAnsi="Arial" w:cs="Arial"/>
          <w:lang w:eastAsia="en-US"/>
        </w:rPr>
      </w:pPr>
      <w:r w:rsidRPr="00CF43EC">
        <w:rPr>
          <w:rFonts w:ascii="Arial" w:eastAsiaTheme="minorHAnsi" w:hAnsi="Arial" w:cs="Arial"/>
          <w:lang w:eastAsia="en-US"/>
        </w:rPr>
        <w:t>ЗАЯВЛЕНИЕ</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Прошу   предоставить     земельный     участок     с     </w:t>
      </w:r>
      <w:proofErr w:type="gramStart"/>
      <w:r w:rsidRPr="00CF43EC">
        <w:rPr>
          <w:rFonts w:ascii="Arial" w:eastAsiaTheme="minorHAnsi" w:hAnsi="Arial" w:cs="Arial"/>
          <w:lang w:eastAsia="en-US"/>
        </w:rPr>
        <w:t xml:space="preserve">кадастровым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номером</w:t>
      </w:r>
      <w:proofErr w:type="gramEnd"/>
      <w:r w:rsidRPr="00CF43EC">
        <w:rPr>
          <w:rFonts w:ascii="Arial" w:eastAsiaTheme="minorHAnsi" w:hAnsi="Arial" w:cs="Arial"/>
          <w:lang w:eastAsia="en-US"/>
        </w:rPr>
        <w:t xml:space="preserve"> __________________________</w:t>
      </w:r>
      <w:r w:rsidR="007306C8" w:rsidRPr="00CF43EC">
        <w:rPr>
          <w:rFonts w:ascii="Arial" w:eastAsiaTheme="minorHAnsi" w:hAnsi="Arial" w:cs="Arial"/>
          <w:lang w:eastAsia="en-US"/>
        </w:rPr>
        <w:t>_____________________________________________</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для _______________________________________________________________________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(цель использования)</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расположенный _____________________________________________________________</w:t>
      </w:r>
      <w:r w:rsidR="007306C8" w:rsidRPr="00CF43EC">
        <w:rPr>
          <w:rFonts w:ascii="Arial" w:eastAsiaTheme="minorHAnsi" w:hAnsi="Arial" w:cs="Arial"/>
          <w:lang w:eastAsia="en-US"/>
        </w:rPr>
        <w:t>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(место расположения земельного участка)</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Вид права _________________________________________________________________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(аренда, собственность за плату)</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Основание     предоставления     земельного    участка    без    проведения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торгов ____________________________________________________________________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(из числа предусмотренных пунктом 2 статьи 39.6,</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пунктом 2 статьи 39.3 ЗК РФ)</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Реквизиты      решения      об      утверждении      проекта      межевания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территории ________________________________________________________________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(если образование испрашиваемого земельного участка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предусмотрено указанным проектом)</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proofErr w:type="gramStart"/>
      <w:r w:rsidRPr="00CF43EC">
        <w:rPr>
          <w:rFonts w:ascii="Arial" w:eastAsiaTheme="minorHAnsi" w:hAnsi="Arial" w:cs="Arial"/>
          <w:lang w:eastAsia="en-US"/>
        </w:rPr>
        <w:t>Реквизиты  решения</w:t>
      </w:r>
      <w:proofErr w:type="gramEnd"/>
      <w:r w:rsidRPr="00CF43EC">
        <w:rPr>
          <w:rFonts w:ascii="Arial" w:eastAsiaTheme="minorHAnsi" w:hAnsi="Arial" w:cs="Arial"/>
          <w:lang w:eastAsia="en-US"/>
        </w:rPr>
        <w:t xml:space="preserve"> о предварительном согласовании предоставления земельного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участка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lastRenderedPageBreak/>
        <w:t>___________________________________________</w:t>
      </w:r>
      <w:r w:rsidR="007306C8" w:rsidRPr="00CF43EC">
        <w:rPr>
          <w:rFonts w:ascii="Arial" w:eastAsiaTheme="minorHAnsi" w:hAnsi="Arial" w:cs="Arial"/>
          <w:lang w:eastAsia="en-US"/>
        </w:rPr>
        <w:t>_____________________________</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(в случае, если испрашиваемый земельный участок образовывался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w:t>
      </w:r>
      <w:r w:rsidR="007306C8" w:rsidRPr="00CF43EC">
        <w:rPr>
          <w:rFonts w:ascii="Arial" w:eastAsiaTheme="minorHAnsi" w:hAnsi="Arial" w:cs="Arial"/>
          <w:lang w:eastAsia="en-US"/>
        </w:rPr>
        <w:t xml:space="preserve">   </w:t>
      </w:r>
      <w:r w:rsidRPr="00CF43EC">
        <w:rPr>
          <w:rFonts w:ascii="Arial" w:eastAsiaTheme="minorHAnsi" w:hAnsi="Arial" w:cs="Arial"/>
          <w:lang w:eastAsia="en-US"/>
        </w:rPr>
        <w:t xml:space="preserve"> или его границы уточнялись на основании данного решения)</w:t>
      </w:r>
    </w:p>
    <w:p w:rsidR="006408A1" w:rsidRPr="00CF43EC" w:rsidRDefault="006408A1" w:rsidP="007306C8">
      <w:pPr>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 xml:space="preserve">    --------------------------------</w:t>
      </w: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Приложение &lt;*&gt;:</w:t>
      </w:r>
    </w:p>
    <w:p w:rsidR="006408A1" w:rsidRPr="00CF43EC" w:rsidRDefault="006408A1" w:rsidP="005231CC">
      <w:pPr>
        <w:jc w:val="both"/>
        <w:rPr>
          <w:rFonts w:ascii="Arial" w:eastAsiaTheme="minorHAnsi" w:hAnsi="Arial" w:cs="Arial"/>
          <w:lang w:eastAsia="en-US"/>
        </w:rPr>
      </w:pPr>
      <w:r w:rsidRPr="00CF43EC">
        <w:rPr>
          <w:rFonts w:ascii="Arial" w:eastAsiaTheme="minorHAnsi" w:hAnsi="Arial" w:cs="Arial"/>
          <w:lang w:eastAsia="en-US"/>
        </w:rPr>
        <w:t xml:space="preserve">1)  </w:t>
      </w:r>
      <w:proofErr w:type="gramStart"/>
      <w:r w:rsidRPr="00CF43EC">
        <w:rPr>
          <w:rFonts w:ascii="Arial" w:eastAsiaTheme="minorHAnsi" w:hAnsi="Arial" w:cs="Arial"/>
          <w:lang w:eastAsia="en-US"/>
        </w:rPr>
        <w:t>документ,  подтверждающий</w:t>
      </w:r>
      <w:proofErr w:type="gramEnd"/>
      <w:r w:rsidRPr="00CF43EC">
        <w:rPr>
          <w:rFonts w:ascii="Arial" w:eastAsiaTheme="minorHAnsi" w:hAnsi="Arial" w:cs="Arial"/>
          <w:lang w:eastAsia="en-US"/>
        </w:rPr>
        <w:t xml:space="preserve">  полномочия  представителя  заявителя,  в </w:t>
      </w:r>
      <w:r w:rsidR="005231CC" w:rsidRPr="00CF43EC">
        <w:rPr>
          <w:rFonts w:ascii="Arial" w:eastAsiaTheme="minorHAnsi" w:hAnsi="Arial" w:cs="Arial"/>
          <w:lang w:eastAsia="en-US"/>
        </w:rPr>
        <w:t xml:space="preserve"> </w:t>
      </w:r>
      <w:r w:rsidRPr="00CF43EC">
        <w:rPr>
          <w:rFonts w:ascii="Arial" w:eastAsiaTheme="minorHAnsi" w:hAnsi="Arial" w:cs="Arial"/>
          <w:lang w:eastAsia="en-US"/>
        </w:rPr>
        <w:t>случае, если  с  заявлением о предоставлении земельного участка обращается представитель заявителя.</w:t>
      </w:r>
    </w:p>
    <w:p w:rsidR="006408A1" w:rsidRPr="00CF43EC" w:rsidRDefault="006408A1" w:rsidP="005231CC">
      <w:pPr>
        <w:jc w:val="both"/>
        <w:rPr>
          <w:rFonts w:ascii="Arial" w:eastAsiaTheme="minorHAnsi" w:hAnsi="Arial" w:cs="Arial"/>
          <w:lang w:eastAsia="en-US"/>
        </w:rPr>
      </w:pPr>
    </w:p>
    <w:p w:rsidR="006408A1" w:rsidRPr="00CF43EC" w:rsidRDefault="006408A1" w:rsidP="005231CC">
      <w:pPr>
        <w:jc w:val="both"/>
        <w:rPr>
          <w:rFonts w:ascii="Arial" w:eastAsiaTheme="minorHAnsi" w:hAnsi="Arial" w:cs="Arial"/>
          <w:lang w:eastAsia="en-US"/>
        </w:rPr>
      </w:pPr>
      <w:r w:rsidRPr="00CF43EC">
        <w:rPr>
          <w:rFonts w:ascii="Arial" w:eastAsiaTheme="minorHAnsi" w:hAnsi="Arial" w:cs="Arial"/>
          <w:lang w:eastAsia="en-US"/>
        </w:rPr>
        <w:t xml:space="preserve">&lt;*&gt; </w:t>
      </w:r>
      <w:proofErr w:type="gramStart"/>
      <w:r w:rsidRPr="00CF43EC">
        <w:rPr>
          <w:rFonts w:ascii="Arial" w:eastAsiaTheme="minorHAnsi" w:hAnsi="Arial" w:cs="Arial"/>
          <w:lang w:eastAsia="en-US"/>
        </w:rPr>
        <w:t>Представление  указанных</w:t>
      </w:r>
      <w:proofErr w:type="gramEnd"/>
      <w:r w:rsidRPr="00CF43EC">
        <w:rPr>
          <w:rFonts w:ascii="Arial" w:eastAsiaTheme="minorHAnsi" w:hAnsi="Arial" w:cs="Arial"/>
          <w:lang w:eastAsia="en-US"/>
        </w:rPr>
        <w:t xml:space="preserve">  документов не  требуется в случае, если указ</w:t>
      </w:r>
      <w:r w:rsidR="005231CC" w:rsidRPr="00CF43EC">
        <w:rPr>
          <w:rFonts w:ascii="Arial" w:eastAsiaTheme="minorHAnsi" w:hAnsi="Arial" w:cs="Arial"/>
          <w:lang w:eastAsia="en-US"/>
        </w:rPr>
        <w:t xml:space="preserve">анные  документы  направлялись </w:t>
      </w:r>
      <w:r w:rsidRPr="00CF43EC">
        <w:rPr>
          <w:rFonts w:ascii="Arial" w:eastAsiaTheme="minorHAnsi" w:hAnsi="Arial" w:cs="Arial"/>
          <w:lang w:eastAsia="en-US"/>
        </w:rPr>
        <w:t>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408A1" w:rsidRPr="00CF43EC" w:rsidRDefault="006408A1" w:rsidP="005231CC">
      <w:pPr>
        <w:jc w:val="both"/>
        <w:rPr>
          <w:rFonts w:ascii="Arial" w:eastAsiaTheme="minorHAnsi" w:hAnsi="Arial" w:cs="Arial"/>
          <w:lang w:eastAsia="en-US"/>
        </w:rPr>
      </w:pPr>
    </w:p>
    <w:p w:rsidR="006408A1" w:rsidRPr="00CF43EC" w:rsidRDefault="006408A1" w:rsidP="005231CC">
      <w:pPr>
        <w:jc w:val="both"/>
        <w:rPr>
          <w:rFonts w:ascii="Arial" w:eastAsiaTheme="minorHAnsi" w:hAnsi="Arial" w:cs="Arial"/>
          <w:lang w:eastAsia="en-US"/>
        </w:rPr>
      </w:pPr>
      <w:proofErr w:type="gramStart"/>
      <w:r w:rsidRPr="00CF43EC">
        <w:rPr>
          <w:rFonts w:ascii="Arial" w:eastAsiaTheme="minorHAnsi" w:hAnsi="Arial" w:cs="Arial"/>
          <w:lang w:eastAsia="en-US"/>
        </w:rPr>
        <w:t>Подписывая  настоящее</w:t>
      </w:r>
      <w:proofErr w:type="gramEnd"/>
      <w:r w:rsidRPr="00CF43EC">
        <w:rPr>
          <w:rFonts w:ascii="Arial" w:eastAsiaTheme="minorHAnsi" w:hAnsi="Arial" w:cs="Arial"/>
          <w:lang w:eastAsia="en-US"/>
        </w:rPr>
        <w:t xml:space="preserve">  заявление, я бессрочно даю согласие на обработку (сбор,  систематизацию,  накопление,  хранение,  уточнение,  использование,</w:t>
      </w:r>
      <w:r w:rsidR="005231CC" w:rsidRPr="00CF43EC">
        <w:rPr>
          <w:rFonts w:ascii="Arial" w:eastAsiaTheme="minorHAnsi" w:hAnsi="Arial" w:cs="Arial"/>
          <w:lang w:eastAsia="en-US"/>
        </w:rPr>
        <w:t xml:space="preserve"> </w:t>
      </w:r>
      <w:r w:rsidRPr="00CF43EC">
        <w:rPr>
          <w:rFonts w:ascii="Arial" w:eastAsiaTheme="minorHAnsi" w:hAnsi="Arial" w:cs="Arial"/>
          <w:lang w:eastAsia="en-US"/>
        </w:rPr>
        <w:t xml:space="preserve">распространение) администрацией </w:t>
      </w:r>
      <w:r w:rsidR="005231CC" w:rsidRPr="00CF43EC">
        <w:rPr>
          <w:rFonts w:ascii="Arial" w:eastAsiaTheme="minorHAnsi" w:hAnsi="Arial" w:cs="Arial"/>
          <w:lang w:eastAsia="en-US"/>
        </w:rPr>
        <w:t>Орджоникидзевского сельсовета</w:t>
      </w:r>
      <w:r w:rsidRPr="00CF43EC">
        <w:rPr>
          <w:rFonts w:ascii="Arial" w:eastAsiaTheme="minorHAnsi" w:hAnsi="Arial" w:cs="Arial"/>
          <w:lang w:eastAsia="en-US"/>
        </w:rPr>
        <w:t xml:space="preserve"> своих </w:t>
      </w:r>
      <w:r w:rsidR="005231CC" w:rsidRPr="00CF43EC">
        <w:rPr>
          <w:rFonts w:ascii="Arial" w:eastAsiaTheme="minorHAnsi" w:hAnsi="Arial" w:cs="Arial"/>
          <w:lang w:eastAsia="en-US"/>
        </w:rPr>
        <w:t xml:space="preserve"> </w:t>
      </w:r>
      <w:r w:rsidRPr="00CF43EC">
        <w:rPr>
          <w:rFonts w:ascii="Arial" w:eastAsiaTheme="minorHAnsi" w:hAnsi="Arial" w:cs="Arial"/>
          <w:lang w:eastAsia="en-US"/>
        </w:rPr>
        <w:t xml:space="preserve">персональных  данных, указанных в настоящем заявлении, для целей размещения </w:t>
      </w:r>
    </w:p>
    <w:p w:rsidR="006408A1" w:rsidRPr="00CF43EC" w:rsidRDefault="006408A1" w:rsidP="005231CC">
      <w:pPr>
        <w:jc w:val="both"/>
        <w:rPr>
          <w:rFonts w:ascii="Arial" w:eastAsiaTheme="minorHAnsi" w:hAnsi="Arial" w:cs="Arial"/>
          <w:lang w:eastAsia="en-US"/>
        </w:rPr>
      </w:pPr>
      <w:r w:rsidRPr="00CF43EC">
        <w:rPr>
          <w:rFonts w:ascii="Arial" w:eastAsiaTheme="minorHAnsi" w:hAnsi="Arial" w:cs="Arial"/>
          <w:lang w:eastAsia="en-US"/>
        </w:rPr>
        <w:t>в системе электронного делопроизводства и документооборота.</w:t>
      </w:r>
    </w:p>
    <w:p w:rsidR="006408A1" w:rsidRPr="00CF43EC" w:rsidRDefault="006408A1" w:rsidP="005231CC">
      <w:pPr>
        <w:jc w:val="both"/>
        <w:rPr>
          <w:rFonts w:ascii="Arial" w:eastAsiaTheme="minorHAnsi" w:hAnsi="Arial" w:cs="Arial"/>
          <w:lang w:eastAsia="en-US"/>
        </w:rPr>
      </w:pPr>
    </w:p>
    <w:p w:rsidR="006408A1" w:rsidRPr="00CF43EC" w:rsidRDefault="006408A1" w:rsidP="007306C8">
      <w:pPr>
        <w:rPr>
          <w:rFonts w:ascii="Arial" w:eastAsiaTheme="minorHAnsi" w:hAnsi="Arial" w:cs="Arial"/>
          <w:lang w:eastAsia="en-US"/>
        </w:rPr>
      </w:pPr>
      <w:r w:rsidRPr="00CF43EC">
        <w:rPr>
          <w:rFonts w:ascii="Arial" w:eastAsiaTheme="minorHAnsi" w:hAnsi="Arial" w:cs="Arial"/>
          <w:lang w:eastAsia="en-US"/>
        </w:rPr>
        <w:t>____________        _______________________       _________________________</w:t>
      </w:r>
    </w:p>
    <w:p w:rsidR="00821FB2" w:rsidRPr="00CF43EC" w:rsidRDefault="005231CC" w:rsidP="007306C8">
      <w:pPr>
        <w:rPr>
          <w:rFonts w:ascii="Arial" w:eastAsiaTheme="minorHAnsi" w:hAnsi="Arial" w:cs="Arial"/>
          <w:lang w:eastAsia="en-US"/>
        </w:rPr>
      </w:pPr>
      <w:r w:rsidRPr="00CF43EC">
        <w:rPr>
          <w:rFonts w:ascii="Arial" w:eastAsiaTheme="minorHAnsi" w:hAnsi="Arial" w:cs="Arial"/>
          <w:lang w:eastAsia="en-US"/>
        </w:rPr>
        <w:t xml:space="preserve">        </w:t>
      </w:r>
      <w:r w:rsidR="006408A1" w:rsidRPr="00CF43EC">
        <w:rPr>
          <w:rFonts w:ascii="Arial" w:eastAsiaTheme="minorHAnsi" w:hAnsi="Arial" w:cs="Arial"/>
          <w:lang w:eastAsia="en-US"/>
        </w:rPr>
        <w:t xml:space="preserve">    дата               подпись заявителя             </w:t>
      </w:r>
      <w:r w:rsidRPr="00CF43EC">
        <w:rPr>
          <w:rFonts w:ascii="Arial" w:eastAsiaTheme="minorHAnsi" w:hAnsi="Arial" w:cs="Arial"/>
          <w:lang w:eastAsia="en-US"/>
        </w:rPr>
        <w:t xml:space="preserve">            </w:t>
      </w:r>
      <w:r w:rsidR="006408A1" w:rsidRPr="00CF43EC">
        <w:rPr>
          <w:rFonts w:ascii="Arial" w:eastAsiaTheme="minorHAnsi" w:hAnsi="Arial" w:cs="Arial"/>
          <w:lang w:eastAsia="en-US"/>
        </w:rPr>
        <w:t>расшифровка подписи</w:t>
      </w:r>
    </w:p>
    <w:sectPr w:rsidR="00821FB2" w:rsidRPr="00CF43EC" w:rsidSect="006408A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A5D49"/>
    <w:multiLevelType w:val="hybridMultilevel"/>
    <w:tmpl w:val="FA541BB8"/>
    <w:lvl w:ilvl="0" w:tplc="B51EB6B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53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063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2936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567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40BC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E5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CE5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22C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C2"/>
    <w:rsid w:val="00066116"/>
    <w:rsid w:val="00086A3A"/>
    <w:rsid w:val="000914F0"/>
    <w:rsid w:val="000A3ADF"/>
    <w:rsid w:val="00102921"/>
    <w:rsid w:val="00117B79"/>
    <w:rsid w:val="001653D7"/>
    <w:rsid w:val="001A1149"/>
    <w:rsid w:val="00202B8C"/>
    <w:rsid w:val="002146EA"/>
    <w:rsid w:val="00254198"/>
    <w:rsid w:val="00265280"/>
    <w:rsid w:val="00300795"/>
    <w:rsid w:val="00302A50"/>
    <w:rsid w:val="00317D74"/>
    <w:rsid w:val="004024D2"/>
    <w:rsid w:val="005231CC"/>
    <w:rsid w:val="005C27C8"/>
    <w:rsid w:val="006408A1"/>
    <w:rsid w:val="006E6CFB"/>
    <w:rsid w:val="007306C8"/>
    <w:rsid w:val="007F15C4"/>
    <w:rsid w:val="00821FB2"/>
    <w:rsid w:val="00872BFE"/>
    <w:rsid w:val="008C5CB0"/>
    <w:rsid w:val="009C3A3F"/>
    <w:rsid w:val="00A72C3D"/>
    <w:rsid w:val="00B2092F"/>
    <w:rsid w:val="00B62AD6"/>
    <w:rsid w:val="00BE469C"/>
    <w:rsid w:val="00C37508"/>
    <w:rsid w:val="00C653C2"/>
    <w:rsid w:val="00CB54A0"/>
    <w:rsid w:val="00CE6A4D"/>
    <w:rsid w:val="00CF43EC"/>
    <w:rsid w:val="00D03FFB"/>
    <w:rsid w:val="00D056C3"/>
    <w:rsid w:val="00D057B0"/>
    <w:rsid w:val="00DE00E8"/>
    <w:rsid w:val="00DF3F93"/>
    <w:rsid w:val="00EC348C"/>
    <w:rsid w:val="00EF2770"/>
    <w:rsid w:val="00F165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DDF96"/>
  <w15:docId w15:val="{CD418053-FFA3-4AB6-BAC6-80FA2BD9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69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6408A1"/>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86A3A"/>
    <w:pPr>
      <w:spacing w:before="100" w:beforeAutospacing="1" w:after="100" w:afterAutospacing="1"/>
    </w:pPr>
  </w:style>
  <w:style w:type="character" w:styleId="a4">
    <w:name w:val="Strong"/>
    <w:basedOn w:val="a0"/>
    <w:uiPriority w:val="22"/>
    <w:qFormat/>
    <w:rsid w:val="00086A3A"/>
    <w:rPr>
      <w:b/>
      <w:bCs/>
    </w:rPr>
  </w:style>
  <w:style w:type="character" w:styleId="a5">
    <w:name w:val="Hyperlink"/>
    <w:basedOn w:val="a0"/>
    <w:uiPriority w:val="99"/>
    <w:unhideWhenUsed/>
    <w:rsid w:val="00086A3A"/>
    <w:rPr>
      <w:color w:val="0000FF"/>
      <w:u w:val="single"/>
    </w:rPr>
  </w:style>
  <w:style w:type="paragraph" w:customStyle="1" w:styleId="consplusnormal">
    <w:name w:val="consplusnormal"/>
    <w:basedOn w:val="a"/>
    <w:rsid w:val="00086A3A"/>
    <w:pPr>
      <w:spacing w:before="100" w:beforeAutospacing="1" w:after="100" w:afterAutospacing="1"/>
    </w:pPr>
  </w:style>
  <w:style w:type="paragraph" w:customStyle="1" w:styleId="consplustitle">
    <w:name w:val="consplustitle"/>
    <w:basedOn w:val="a"/>
    <w:rsid w:val="00086A3A"/>
    <w:pPr>
      <w:spacing w:before="100" w:beforeAutospacing="1" w:after="100" w:afterAutospacing="1"/>
    </w:pPr>
  </w:style>
  <w:style w:type="paragraph" w:customStyle="1" w:styleId="200">
    <w:name w:val="20"/>
    <w:basedOn w:val="a"/>
    <w:rsid w:val="00086A3A"/>
    <w:pPr>
      <w:spacing w:before="100" w:beforeAutospacing="1" w:after="100" w:afterAutospacing="1"/>
    </w:pPr>
  </w:style>
  <w:style w:type="paragraph" w:customStyle="1" w:styleId="70">
    <w:name w:val="70"/>
    <w:basedOn w:val="a"/>
    <w:rsid w:val="00086A3A"/>
    <w:pPr>
      <w:spacing w:before="100" w:beforeAutospacing="1" w:after="100" w:afterAutospacing="1"/>
    </w:pPr>
  </w:style>
  <w:style w:type="paragraph" w:customStyle="1" w:styleId="1">
    <w:name w:val="1"/>
    <w:basedOn w:val="a"/>
    <w:rsid w:val="00086A3A"/>
    <w:pPr>
      <w:spacing w:before="100" w:beforeAutospacing="1" w:after="100" w:afterAutospacing="1"/>
    </w:pPr>
  </w:style>
  <w:style w:type="paragraph" w:styleId="a6">
    <w:name w:val="Body Text"/>
    <w:basedOn w:val="a"/>
    <w:link w:val="a7"/>
    <w:rsid w:val="00302A50"/>
    <w:pPr>
      <w:jc w:val="both"/>
    </w:pPr>
    <w:rPr>
      <w:sz w:val="28"/>
      <w:szCs w:val="20"/>
    </w:rPr>
  </w:style>
  <w:style w:type="character" w:customStyle="1" w:styleId="a7">
    <w:name w:val="Основной текст Знак"/>
    <w:basedOn w:val="a0"/>
    <w:link w:val="a6"/>
    <w:rsid w:val="00302A50"/>
    <w:rPr>
      <w:rFonts w:ascii="Times New Roman" w:eastAsia="Times New Roman" w:hAnsi="Times New Roman" w:cs="Times New Roman"/>
      <w:sz w:val="28"/>
      <w:szCs w:val="20"/>
      <w:lang w:eastAsia="ru-RU"/>
    </w:rPr>
  </w:style>
  <w:style w:type="paragraph" w:styleId="a8">
    <w:name w:val="Body Text Indent"/>
    <w:basedOn w:val="a"/>
    <w:link w:val="a9"/>
    <w:uiPriority w:val="99"/>
    <w:semiHidden/>
    <w:unhideWhenUsed/>
    <w:rsid w:val="00302A50"/>
    <w:pPr>
      <w:spacing w:after="120" w:line="259" w:lineRule="auto"/>
      <w:ind w:left="283"/>
    </w:pPr>
    <w:rPr>
      <w:rFonts w:asciiTheme="minorHAnsi" w:eastAsiaTheme="minorHAnsi" w:hAnsiTheme="minorHAnsi" w:cstheme="minorBidi"/>
      <w:sz w:val="22"/>
      <w:szCs w:val="22"/>
      <w:lang w:eastAsia="en-US"/>
    </w:rPr>
  </w:style>
  <w:style w:type="character" w:customStyle="1" w:styleId="a9">
    <w:name w:val="Основной текст с отступом Знак"/>
    <w:basedOn w:val="a0"/>
    <w:link w:val="a8"/>
    <w:uiPriority w:val="99"/>
    <w:semiHidden/>
    <w:rsid w:val="00302A50"/>
  </w:style>
  <w:style w:type="paragraph" w:styleId="aa">
    <w:name w:val="No Spacing"/>
    <w:uiPriority w:val="1"/>
    <w:qFormat/>
    <w:rsid w:val="00BE469C"/>
    <w:pPr>
      <w:spacing w:after="0" w:line="240" w:lineRule="auto"/>
    </w:pPr>
  </w:style>
  <w:style w:type="paragraph" w:styleId="ab">
    <w:name w:val="Balloon Text"/>
    <w:basedOn w:val="a"/>
    <w:link w:val="ac"/>
    <w:uiPriority w:val="99"/>
    <w:semiHidden/>
    <w:unhideWhenUsed/>
    <w:rsid w:val="001A1149"/>
    <w:rPr>
      <w:rFonts w:ascii="Segoe UI" w:hAnsi="Segoe UI" w:cs="Segoe UI"/>
      <w:sz w:val="18"/>
      <w:szCs w:val="18"/>
    </w:rPr>
  </w:style>
  <w:style w:type="character" w:customStyle="1" w:styleId="ac">
    <w:name w:val="Текст выноски Знак"/>
    <w:basedOn w:val="a0"/>
    <w:link w:val="ab"/>
    <w:uiPriority w:val="99"/>
    <w:semiHidden/>
    <w:rsid w:val="001A1149"/>
    <w:rPr>
      <w:rFonts w:ascii="Segoe UI" w:eastAsia="Times New Roman" w:hAnsi="Segoe UI" w:cs="Segoe UI"/>
      <w:sz w:val="18"/>
      <w:szCs w:val="18"/>
      <w:lang w:eastAsia="ru-RU"/>
    </w:rPr>
  </w:style>
  <w:style w:type="table" w:styleId="ad">
    <w:name w:val="Table Grid"/>
    <w:basedOn w:val="a1"/>
    <w:uiPriority w:val="39"/>
    <w:rsid w:val="00CB5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6408A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5611">
      <w:bodyDiv w:val="1"/>
      <w:marLeft w:val="0"/>
      <w:marRight w:val="0"/>
      <w:marTop w:val="0"/>
      <w:marBottom w:val="0"/>
      <w:divBdr>
        <w:top w:val="none" w:sz="0" w:space="0" w:color="auto"/>
        <w:left w:val="none" w:sz="0" w:space="0" w:color="auto"/>
        <w:bottom w:val="none" w:sz="0" w:space="0" w:color="auto"/>
        <w:right w:val="none" w:sz="0" w:space="0" w:color="auto"/>
      </w:divBdr>
    </w:div>
    <w:div w:id="170291818">
      <w:bodyDiv w:val="1"/>
      <w:marLeft w:val="0"/>
      <w:marRight w:val="0"/>
      <w:marTop w:val="0"/>
      <w:marBottom w:val="0"/>
      <w:divBdr>
        <w:top w:val="none" w:sz="0" w:space="0" w:color="auto"/>
        <w:left w:val="none" w:sz="0" w:space="0" w:color="auto"/>
        <w:bottom w:val="none" w:sz="0" w:space="0" w:color="auto"/>
        <w:right w:val="none" w:sz="0" w:space="0" w:color="auto"/>
      </w:divBdr>
      <w:divsChild>
        <w:div w:id="702174062">
          <w:marLeft w:val="0"/>
          <w:marRight w:val="0"/>
          <w:marTop w:val="0"/>
          <w:marBottom w:val="0"/>
          <w:divBdr>
            <w:top w:val="none" w:sz="0" w:space="0" w:color="auto"/>
            <w:left w:val="none" w:sz="0" w:space="0" w:color="auto"/>
            <w:bottom w:val="none" w:sz="0" w:space="0" w:color="auto"/>
            <w:right w:val="none" w:sz="0" w:space="0" w:color="auto"/>
          </w:divBdr>
          <w:divsChild>
            <w:div w:id="1106315512">
              <w:marLeft w:val="0"/>
              <w:marRight w:val="0"/>
              <w:marTop w:val="0"/>
              <w:marBottom w:val="0"/>
              <w:divBdr>
                <w:top w:val="none" w:sz="0" w:space="0" w:color="auto"/>
                <w:left w:val="none" w:sz="0" w:space="0" w:color="auto"/>
                <w:bottom w:val="none" w:sz="0" w:space="0" w:color="auto"/>
                <w:right w:val="none" w:sz="0" w:space="0" w:color="auto"/>
              </w:divBdr>
              <w:divsChild>
                <w:div w:id="13178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2402">
          <w:marLeft w:val="0"/>
          <w:marRight w:val="0"/>
          <w:marTop w:val="0"/>
          <w:marBottom w:val="0"/>
          <w:divBdr>
            <w:top w:val="none" w:sz="0" w:space="0" w:color="auto"/>
            <w:left w:val="none" w:sz="0" w:space="0" w:color="auto"/>
            <w:bottom w:val="none" w:sz="0" w:space="0" w:color="auto"/>
            <w:right w:val="none" w:sz="0" w:space="0" w:color="auto"/>
          </w:divBdr>
          <w:divsChild>
            <w:div w:id="468324059">
              <w:marLeft w:val="0"/>
              <w:marRight w:val="0"/>
              <w:marTop w:val="0"/>
              <w:marBottom w:val="0"/>
              <w:divBdr>
                <w:top w:val="none" w:sz="0" w:space="0" w:color="auto"/>
                <w:left w:val="none" w:sz="0" w:space="0" w:color="auto"/>
                <w:bottom w:val="none" w:sz="0" w:space="0" w:color="auto"/>
                <w:right w:val="none" w:sz="0" w:space="0" w:color="auto"/>
              </w:divBdr>
              <w:divsChild>
                <w:div w:id="718744626">
                  <w:marLeft w:val="0"/>
                  <w:marRight w:val="0"/>
                  <w:marTop w:val="0"/>
                  <w:marBottom w:val="0"/>
                  <w:divBdr>
                    <w:top w:val="none" w:sz="0" w:space="0" w:color="auto"/>
                    <w:left w:val="none" w:sz="0" w:space="0" w:color="auto"/>
                    <w:bottom w:val="none" w:sz="0" w:space="0" w:color="auto"/>
                    <w:right w:val="none" w:sz="0" w:space="0" w:color="auto"/>
                  </w:divBdr>
                  <w:divsChild>
                    <w:div w:id="1084764301">
                      <w:marLeft w:val="0"/>
                      <w:marRight w:val="0"/>
                      <w:marTop w:val="0"/>
                      <w:marBottom w:val="0"/>
                      <w:divBdr>
                        <w:top w:val="none" w:sz="0" w:space="0" w:color="auto"/>
                        <w:left w:val="none" w:sz="0" w:space="0" w:color="auto"/>
                        <w:bottom w:val="none" w:sz="0" w:space="0" w:color="auto"/>
                        <w:right w:val="none" w:sz="0" w:space="0" w:color="auto"/>
                      </w:divBdr>
                    </w:div>
                    <w:div w:id="931478234">
                      <w:marLeft w:val="0"/>
                      <w:marRight w:val="0"/>
                      <w:marTop w:val="0"/>
                      <w:marBottom w:val="0"/>
                      <w:divBdr>
                        <w:top w:val="none" w:sz="0" w:space="0" w:color="auto"/>
                        <w:left w:val="none" w:sz="0" w:space="0" w:color="auto"/>
                        <w:bottom w:val="none" w:sz="0" w:space="0" w:color="auto"/>
                        <w:right w:val="none" w:sz="0" w:space="0" w:color="auto"/>
                      </w:divBdr>
                    </w:div>
                    <w:div w:id="1333144311">
                      <w:marLeft w:val="0"/>
                      <w:marRight w:val="0"/>
                      <w:marTop w:val="0"/>
                      <w:marBottom w:val="0"/>
                      <w:divBdr>
                        <w:top w:val="none" w:sz="0" w:space="0" w:color="auto"/>
                        <w:left w:val="none" w:sz="0" w:space="0" w:color="auto"/>
                        <w:bottom w:val="none" w:sz="0" w:space="0" w:color="auto"/>
                        <w:right w:val="none" w:sz="0" w:space="0" w:color="auto"/>
                      </w:divBdr>
                    </w:div>
                    <w:div w:id="1497958542">
                      <w:marLeft w:val="0"/>
                      <w:marRight w:val="0"/>
                      <w:marTop w:val="0"/>
                      <w:marBottom w:val="0"/>
                      <w:divBdr>
                        <w:top w:val="none" w:sz="0" w:space="0" w:color="auto"/>
                        <w:left w:val="none" w:sz="0" w:space="0" w:color="auto"/>
                        <w:bottom w:val="none" w:sz="0" w:space="0" w:color="auto"/>
                        <w:right w:val="none" w:sz="0" w:space="0" w:color="auto"/>
                      </w:divBdr>
                    </w:div>
                    <w:div w:id="768887831">
                      <w:marLeft w:val="0"/>
                      <w:marRight w:val="0"/>
                      <w:marTop w:val="0"/>
                      <w:marBottom w:val="0"/>
                      <w:divBdr>
                        <w:top w:val="none" w:sz="0" w:space="0" w:color="auto"/>
                        <w:left w:val="none" w:sz="0" w:space="0" w:color="auto"/>
                        <w:bottom w:val="none" w:sz="0" w:space="0" w:color="auto"/>
                        <w:right w:val="none" w:sz="0" w:space="0" w:color="auto"/>
                      </w:divBdr>
                    </w:div>
                    <w:div w:id="676926409">
                      <w:marLeft w:val="0"/>
                      <w:marRight w:val="0"/>
                      <w:marTop w:val="0"/>
                      <w:marBottom w:val="0"/>
                      <w:divBdr>
                        <w:top w:val="none" w:sz="0" w:space="0" w:color="auto"/>
                        <w:left w:val="none" w:sz="0" w:space="0" w:color="auto"/>
                        <w:bottom w:val="none" w:sz="0" w:space="0" w:color="auto"/>
                        <w:right w:val="none" w:sz="0" w:space="0" w:color="auto"/>
                      </w:divBdr>
                    </w:div>
                    <w:div w:id="503134485">
                      <w:marLeft w:val="0"/>
                      <w:marRight w:val="0"/>
                      <w:marTop w:val="0"/>
                      <w:marBottom w:val="0"/>
                      <w:divBdr>
                        <w:top w:val="none" w:sz="0" w:space="0" w:color="auto"/>
                        <w:left w:val="none" w:sz="0" w:space="0" w:color="auto"/>
                        <w:bottom w:val="none" w:sz="0" w:space="0" w:color="auto"/>
                        <w:right w:val="none" w:sz="0" w:space="0" w:color="auto"/>
                      </w:divBdr>
                    </w:div>
                    <w:div w:id="1963418193">
                      <w:marLeft w:val="0"/>
                      <w:marRight w:val="0"/>
                      <w:marTop w:val="0"/>
                      <w:marBottom w:val="0"/>
                      <w:divBdr>
                        <w:top w:val="none" w:sz="0" w:space="0" w:color="auto"/>
                        <w:left w:val="none" w:sz="0" w:space="0" w:color="auto"/>
                        <w:bottom w:val="none" w:sz="0" w:space="0" w:color="auto"/>
                        <w:right w:val="none" w:sz="0" w:space="0" w:color="auto"/>
                      </w:divBdr>
                    </w:div>
                    <w:div w:id="1810633830">
                      <w:marLeft w:val="0"/>
                      <w:marRight w:val="0"/>
                      <w:marTop w:val="0"/>
                      <w:marBottom w:val="0"/>
                      <w:divBdr>
                        <w:top w:val="none" w:sz="0" w:space="0" w:color="auto"/>
                        <w:left w:val="none" w:sz="0" w:space="0" w:color="auto"/>
                        <w:bottom w:val="none" w:sz="0" w:space="0" w:color="auto"/>
                        <w:right w:val="none" w:sz="0" w:space="0" w:color="auto"/>
                      </w:divBdr>
                    </w:div>
                    <w:div w:id="596333464">
                      <w:marLeft w:val="0"/>
                      <w:marRight w:val="0"/>
                      <w:marTop w:val="0"/>
                      <w:marBottom w:val="0"/>
                      <w:divBdr>
                        <w:top w:val="none" w:sz="0" w:space="0" w:color="auto"/>
                        <w:left w:val="none" w:sz="0" w:space="0" w:color="auto"/>
                        <w:bottom w:val="none" w:sz="0" w:space="0" w:color="auto"/>
                        <w:right w:val="none" w:sz="0" w:space="0" w:color="auto"/>
                      </w:divBdr>
                    </w:div>
                    <w:div w:id="186870533">
                      <w:marLeft w:val="0"/>
                      <w:marRight w:val="0"/>
                      <w:marTop w:val="0"/>
                      <w:marBottom w:val="0"/>
                      <w:divBdr>
                        <w:top w:val="none" w:sz="0" w:space="0" w:color="auto"/>
                        <w:left w:val="none" w:sz="0" w:space="0" w:color="auto"/>
                        <w:bottom w:val="none" w:sz="0" w:space="0" w:color="auto"/>
                        <w:right w:val="none" w:sz="0" w:space="0" w:color="auto"/>
                      </w:divBdr>
                    </w:div>
                    <w:div w:id="981037295">
                      <w:marLeft w:val="0"/>
                      <w:marRight w:val="0"/>
                      <w:marTop w:val="0"/>
                      <w:marBottom w:val="0"/>
                      <w:divBdr>
                        <w:top w:val="none" w:sz="0" w:space="0" w:color="auto"/>
                        <w:left w:val="none" w:sz="0" w:space="0" w:color="auto"/>
                        <w:bottom w:val="none" w:sz="0" w:space="0" w:color="auto"/>
                        <w:right w:val="none" w:sz="0" w:space="0" w:color="auto"/>
                      </w:divBdr>
                    </w:div>
                    <w:div w:id="826437079">
                      <w:marLeft w:val="0"/>
                      <w:marRight w:val="0"/>
                      <w:marTop w:val="0"/>
                      <w:marBottom w:val="0"/>
                      <w:divBdr>
                        <w:top w:val="none" w:sz="0" w:space="0" w:color="auto"/>
                        <w:left w:val="none" w:sz="0" w:space="0" w:color="auto"/>
                        <w:bottom w:val="none" w:sz="0" w:space="0" w:color="auto"/>
                        <w:right w:val="none" w:sz="0" w:space="0" w:color="auto"/>
                      </w:divBdr>
                    </w:div>
                    <w:div w:id="1890991849">
                      <w:marLeft w:val="0"/>
                      <w:marRight w:val="0"/>
                      <w:marTop w:val="0"/>
                      <w:marBottom w:val="0"/>
                      <w:divBdr>
                        <w:top w:val="none" w:sz="0" w:space="0" w:color="auto"/>
                        <w:left w:val="none" w:sz="0" w:space="0" w:color="auto"/>
                        <w:bottom w:val="none" w:sz="0" w:space="0" w:color="auto"/>
                        <w:right w:val="none" w:sz="0" w:space="0" w:color="auto"/>
                      </w:divBdr>
                    </w:div>
                    <w:div w:id="2131239416">
                      <w:marLeft w:val="0"/>
                      <w:marRight w:val="0"/>
                      <w:marTop w:val="0"/>
                      <w:marBottom w:val="0"/>
                      <w:divBdr>
                        <w:top w:val="none" w:sz="0" w:space="0" w:color="auto"/>
                        <w:left w:val="none" w:sz="0" w:space="0" w:color="auto"/>
                        <w:bottom w:val="none" w:sz="0" w:space="0" w:color="auto"/>
                        <w:right w:val="none" w:sz="0" w:space="0" w:color="auto"/>
                      </w:divBdr>
                    </w:div>
                    <w:div w:id="1164126592">
                      <w:marLeft w:val="0"/>
                      <w:marRight w:val="0"/>
                      <w:marTop w:val="0"/>
                      <w:marBottom w:val="0"/>
                      <w:divBdr>
                        <w:top w:val="none" w:sz="0" w:space="0" w:color="auto"/>
                        <w:left w:val="none" w:sz="0" w:space="0" w:color="auto"/>
                        <w:bottom w:val="none" w:sz="0" w:space="0" w:color="auto"/>
                        <w:right w:val="none" w:sz="0" w:space="0" w:color="auto"/>
                      </w:divBdr>
                    </w:div>
                    <w:div w:id="626740594">
                      <w:marLeft w:val="0"/>
                      <w:marRight w:val="0"/>
                      <w:marTop w:val="0"/>
                      <w:marBottom w:val="0"/>
                      <w:divBdr>
                        <w:top w:val="none" w:sz="0" w:space="0" w:color="auto"/>
                        <w:left w:val="none" w:sz="0" w:space="0" w:color="auto"/>
                        <w:bottom w:val="none" w:sz="0" w:space="0" w:color="auto"/>
                        <w:right w:val="none" w:sz="0" w:space="0" w:color="auto"/>
                      </w:divBdr>
                    </w:div>
                    <w:div w:id="1011638317">
                      <w:marLeft w:val="0"/>
                      <w:marRight w:val="0"/>
                      <w:marTop w:val="0"/>
                      <w:marBottom w:val="0"/>
                      <w:divBdr>
                        <w:top w:val="none" w:sz="0" w:space="0" w:color="auto"/>
                        <w:left w:val="none" w:sz="0" w:space="0" w:color="auto"/>
                        <w:bottom w:val="none" w:sz="0" w:space="0" w:color="auto"/>
                        <w:right w:val="none" w:sz="0" w:space="0" w:color="auto"/>
                      </w:divBdr>
                    </w:div>
                    <w:div w:id="1362826381">
                      <w:marLeft w:val="0"/>
                      <w:marRight w:val="0"/>
                      <w:marTop w:val="0"/>
                      <w:marBottom w:val="0"/>
                      <w:divBdr>
                        <w:top w:val="none" w:sz="0" w:space="0" w:color="auto"/>
                        <w:left w:val="none" w:sz="0" w:space="0" w:color="auto"/>
                        <w:bottom w:val="none" w:sz="0" w:space="0" w:color="auto"/>
                        <w:right w:val="none" w:sz="0" w:space="0" w:color="auto"/>
                      </w:divBdr>
                    </w:div>
                    <w:div w:id="1944730584">
                      <w:marLeft w:val="0"/>
                      <w:marRight w:val="0"/>
                      <w:marTop w:val="0"/>
                      <w:marBottom w:val="0"/>
                      <w:divBdr>
                        <w:top w:val="none" w:sz="0" w:space="0" w:color="auto"/>
                        <w:left w:val="none" w:sz="0" w:space="0" w:color="auto"/>
                        <w:bottom w:val="none" w:sz="0" w:space="0" w:color="auto"/>
                        <w:right w:val="none" w:sz="0" w:space="0" w:color="auto"/>
                      </w:divBdr>
                    </w:div>
                    <w:div w:id="1681007950">
                      <w:marLeft w:val="0"/>
                      <w:marRight w:val="0"/>
                      <w:marTop w:val="0"/>
                      <w:marBottom w:val="0"/>
                      <w:divBdr>
                        <w:top w:val="none" w:sz="0" w:space="0" w:color="auto"/>
                        <w:left w:val="none" w:sz="0" w:space="0" w:color="auto"/>
                        <w:bottom w:val="none" w:sz="0" w:space="0" w:color="auto"/>
                        <w:right w:val="none" w:sz="0" w:space="0" w:color="auto"/>
                      </w:divBdr>
                    </w:div>
                    <w:div w:id="862596553">
                      <w:marLeft w:val="0"/>
                      <w:marRight w:val="0"/>
                      <w:marTop w:val="0"/>
                      <w:marBottom w:val="0"/>
                      <w:divBdr>
                        <w:top w:val="none" w:sz="0" w:space="0" w:color="auto"/>
                        <w:left w:val="none" w:sz="0" w:space="0" w:color="auto"/>
                        <w:bottom w:val="none" w:sz="0" w:space="0" w:color="auto"/>
                        <w:right w:val="none" w:sz="0" w:space="0" w:color="auto"/>
                      </w:divBdr>
                    </w:div>
                    <w:div w:id="396707856">
                      <w:marLeft w:val="0"/>
                      <w:marRight w:val="0"/>
                      <w:marTop w:val="0"/>
                      <w:marBottom w:val="0"/>
                      <w:divBdr>
                        <w:top w:val="none" w:sz="0" w:space="0" w:color="auto"/>
                        <w:left w:val="none" w:sz="0" w:space="0" w:color="auto"/>
                        <w:bottom w:val="none" w:sz="0" w:space="0" w:color="auto"/>
                        <w:right w:val="none" w:sz="0" w:space="0" w:color="auto"/>
                      </w:divBdr>
                    </w:div>
                    <w:div w:id="614404114">
                      <w:marLeft w:val="0"/>
                      <w:marRight w:val="0"/>
                      <w:marTop w:val="0"/>
                      <w:marBottom w:val="0"/>
                      <w:divBdr>
                        <w:top w:val="none" w:sz="0" w:space="0" w:color="auto"/>
                        <w:left w:val="none" w:sz="0" w:space="0" w:color="auto"/>
                        <w:bottom w:val="none" w:sz="0" w:space="0" w:color="auto"/>
                        <w:right w:val="none" w:sz="0" w:space="0" w:color="auto"/>
                      </w:divBdr>
                    </w:div>
                    <w:div w:id="301622412">
                      <w:marLeft w:val="0"/>
                      <w:marRight w:val="0"/>
                      <w:marTop w:val="0"/>
                      <w:marBottom w:val="0"/>
                      <w:divBdr>
                        <w:top w:val="none" w:sz="0" w:space="0" w:color="auto"/>
                        <w:left w:val="none" w:sz="0" w:space="0" w:color="auto"/>
                        <w:bottom w:val="none" w:sz="0" w:space="0" w:color="auto"/>
                        <w:right w:val="none" w:sz="0" w:space="0" w:color="auto"/>
                      </w:divBdr>
                    </w:div>
                    <w:div w:id="1971087958">
                      <w:marLeft w:val="0"/>
                      <w:marRight w:val="0"/>
                      <w:marTop w:val="0"/>
                      <w:marBottom w:val="0"/>
                      <w:divBdr>
                        <w:top w:val="none" w:sz="0" w:space="0" w:color="auto"/>
                        <w:left w:val="none" w:sz="0" w:space="0" w:color="auto"/>
                        <w:bottom w:val="none" w:sz="0" w:space="0" w:color="auto"/>
                        <w:right w:val="none" w:sz="0" w:space="0" w:color="auto"/>
                      </w:divBdr>
                    </w:div>
                    <w:div w:id="431900940">
                      <w:marLeft w:val="0"/>
                      <w:marRight w:val="0"/>
                      <w:marTop w:val="0"/>
                      <w:marBottom w:val="0"/>
                      <w:divBdr>
                        <w:top w:val="none" w:sz="0" w:space="0" w:color="auto"/>
                        <w:left w:val="none" w:sz="0" w:space="0" w:color="auto"/>
                        <w:bottom w:val="none" w:sz="0" w:space="0" w:color="auto"/>
                        <w:right w:val="none" w:sz="0" w:space="0" w:color="auto"/>
                      </w:divBdr>
                    </w:div>
                    <w:div w:id="1699627235">
                      <w:marLeft w:val="0"/>
                      <w:marRight w:val="0"/>
                      <w:marTop w:val="0"/>
                      <w:marBottom w:val="0"/>
                      <w:divBdr>
                        <w:top w:val="none" w:sz="0" w:space="0" w:color="auto"/>
                        <w:left w:val="none" w:sz="0" w:space="0" w:color="auto"/>
                        <w:bottom w:val="none" w:sz="0" w:space="0" w:color="auto"/>
                        <w:right w:val="none" w:sz="0" w:space="0" w:color="auto"/>
                      </w:divBdr>
                    </w:div>
                    <w:div w:id="1838232535">
                      <w:marLeft w:val="0"/>
                      <w:marRight w:val="0"/>
                      <w:marTop w:val="0"/>
                      <w:marBottom w:val="0"/>
                      <w:divBdr>
                        <w:top w:val="none" w:sz="0" w:space="0" w:color="auto"/>
                        <w:left w:val="none" w:sz="0" w:space="0" w:color="auto"/>
                        <w:bottom w:val="none" w:sz="0" w:space="0" w:color="auto"/>
                        <w:right w:val="none" w:sz="0" w:space="0" w:color="auto"/>
                      </w:divBdr>
                    </w:div>
                    <w:div w:id="1575774577">
                      <w:marLeft w:val="0"/>
                      <w:marRight w:val="0"/>
                      <w:marTop w:val="0"/>
                      <w:marBottom w:val="0"/>
                      <w:divBdr>
                        <w:top w:val="none" w:sz="0" w:space="0" w:color="auto"/>
                        <w:left w:val="none" w:sz="0" w:space="0" w:color="auto"/>
                        <w:bottom w:val="none" w:sz="0" w:space="0" w:color="auto"/>
                        <w:right w:val="none" w:sz="0" w:space="0" w:color="auto"/>
                      </w:divBdr>
                    </w:div>
                    <w:div w:id="1092161296">
                      <w:marLeft w:val="0"/>
                      <w:marRight w:val="0"/>
                      <w:marTop w:val="0"/>
                      <w:marBottom w:val="0"/>
                      <w:divBdr>
                        <w:top w:val="none" w:sz="0" w:space="0" w:color="auto"/>
                        <w:left w:val="none" w:sz="0" w:space="0" w:color="auto"/>
                        <w:bottom w:val="none" w:sz="0" w:space="0" w:color="auto"/>
                        <w:right w:val="none" w:sz="0" w:space="0" w:color="auto"/>
                      </w:divBdr>
                    </w:div>
                    <w:div w:id="1381250815">
                      <w:marLeft w:val="0"/>
                      <w:marRight w:val="0"/>
                      <w:marTop w:val="0"/>
                      <w:marBottom w:val="0"/>
                      <w:divBdr>
                        <w:top w:val="none" w:sz="0" w:space="0" w:color="auto"/>
                        <w:left w:val="none" w:sz="0" w:space="0" w:color="auto"/>
                        <w:bottom w:val="none" w:sz="0" w:space="0" w:color="auto"/>
                        <w:right w:val="none" w:sz="0" w:space="0" w:color="auto"/>
                      </w:divBdr>
                    </w:div>
                    <w:div w:id="1622035562">
                      <w:marLeft w:val="0"/>
                      <w:marRight w:val="0"/>
                      <w:marTop w:val="0"/>
                      <w:marBottom w:val="0"/>
                      <w:divBdr>
                        <w:top w:val="none" w:sz="0" w:space="0" w:color="auto"/>
                        <w:left w:val="none" w:sz="0" w:space="0" w:color="auto"/>
                        <w:bottom w:val="none" w:sz="0" w:space="0" w:color="auto"/>
                        <w:right w:val="none" w:sz="0" w:space="0" w:color="auto"/>
                      </w:divBdr>
                    </w:div>
                    <w:div w:id="326178203">
                      <w:marLeft w:val="0"/>
                      <w:marRight w:val="0"/>
                      <w:marTop w:val="0"/>
                      <w:marBottom w:val="0"/>
                      <w:divBdr>
                        <w:top w:val="none" w:sz="0" w:space="0" w:color="auto"/>
                        <w:left w:val="none" w:sz="0" w:space="0" w:color="auto"/>
                        <w:bottom w:val="none" w:sz="0" w:space="0" w:color="auto"/>
                        <w:right w:val="none" w:sz="0" w:space="0" w:color="auto"/>
                      </w:divBdr>
                    </w:div>
                    <w:div w:id="1586186906">
                      <w:marLeft w:val="0"/>
                      <w:marRight w:val="0"/>
                      <w:marTop w:val="0"/>
                      <w:marBottom w:val="0"/>
                      <w:divBdr>
                        <w:top w:val="none" w:sz="0" w:space="0" w:color="auto"/>
                        <w:left w:val="none" w:sz="0" w:space="0" w:color="auto"/>
                        <w:bottom w:val="none" w:sz="0" w:space="0" w:color="auto"/>
                        <w:right w:val="none" w:sz="0" w:space="0" w:color="auto"/>
                      </w:divBdr>
                    </w:div>
                    <w:div w:id="201090814">
                      <w:marLeft w:val="0"/>
                      <w:marRight w:val="0"/>
                      <w:marTop w:val="0"/>
                      <w:marBottom w:val="0"/>
                      <w:divBdr>
                        <w:top w:val="none" w:sz="0" w:space="0" w:color="auto"/>
                        <w:left w:val="none" w:sz="0" w:space="0" w:color="auto"/>
                        <w:bottom w:val="none" w:sz="0" w:space="0" w:color="auto"/>
                        <w:right w:val="none" w:sz="0" w:space="0" w:color="auto"/>
                      </w:divBdr>
                    </w:div>
                    <w:div w:id="1374962511">
                      <w:marLeft w:val="0"/>
                      <w:marRight w:val="0"/>
                      <w:marTop w:val="0"/>
                      <w:marBottom w:val="0"/>
                      <w:divBdr>
                        <w:top w:val="none" w:sz="0" w:space="0" w:color="auto"/>
                        <w:left w:val="none" w:sz="0" w:space="0" w:color="auto"/>
                        <w:bottom w:val="none" w:sz="0" w:space="0" w:color="auto"/>
                        <w:right w:val="none" w:sz="0" w:space="0" w:color="auto"/>
                      </w:divBdr>
                    </w:div>
                    <w:div w:id="1249464558">
                      <w:marLeft w:val="0"/>
                      <w:marRight w:val="0"/>
                      <w:marTop w:val="0"/>
                      <w:marBottom w:val="0"/>
                      <w:divBdr>
                        <w:top w:val="none" w:sz="0" w:space="0" w:color="auto"/>
                        <w:left w:val="none" w:sz="0" w:space="0" w:color="auto"/>
                        <w:bottom w:val="none" w:sz="0" w:space="0" w:color="auto"/>
                        <w:right w:val="none" w:sz="0" w:space="0" w:color="auto"/>
                      </w:divBdr>
                    </w:div>
                    <w:div w:id="1243446557">
                      <w:marLeft w:val="0"/>
                      <w:marRight w:val="0"/>
                      <w:marTop w:val="0"/>
                      <w:marBottom w:val="0"/>
                      <w:divBdr>
                        <w:top w:val="none" w:sz="0" w:space="0" w:color="auto"/>
                        <w:left w:val="none" w:sz="0" w:space="0" w:color="auto"/>
                        <w:bottom w:val="none" w:sz="0" w:space="0" w:color="auto"/>
                        <w:right w:val="none" w:sz="0" w:space="0" w:color="auto"/>
                      </w:divBdr>
                    </w:div>
                    <w:div w:id="1900047814">
                      <w:marLeft w:val="0"/>
                      <w:marRight w:val="0"/>
                      <w:marTop w:val="0"/>
                      <w:marBottom w:val="0"/>
                      <w:divBdr>
                        <w:top w:val="none" w:sz="0" w:space="0" w:color="auto"/>
                        <w:left w:val="none" w:sz="0" w:space="0" w:color="auto"/>
                        <w:bottom w:val="none" w:sz="0" w:space="0" w:color="auto"/>
                        <w:right w:val="none" w:sz="0" w:space="0" w:color="auto"/>
                      </w:divBdr>
                    </w:div>
                    <w:div w:id="1614820904">
                      <w:marLeft w:val="0"/>
                      <w:marRight w:val="0"/>
                      <w:marTop w:val="0"/>
                      <w:marBottom w:val="0"/>
                      <w:divBdr>
                        <w:top w:val="none" w:sz="0" w:space="0" w:color="auto"/>
                        <w:left w:val="none" w:sz="0" w:space="0" w:color="auto"/>
                        <w:bottom w:val="none" w:sz="0" w:space="0" w:color="auto"/>
                        <w:right w:val="none" w:sz="0" w:space="0" w:color="auto"/>
                      </w:divBdr>
                    </w:div>
                    <w:div w:id="872159720">
                      <w:marLeft w:val="0"/>
                      <w:marRight w:val="0"/>
                      <w:marTop w:val="0"/>
                      <w:marBottom w:val="0"/>
                      <w:divBdr>
                        <w:top w:val="none" w:sz="0" w:space="0" w:color="auto"/>
                        <w:left w:val="none" w:sz="0" w:space="0" w:color="auto"/>
                        <w:bottom w:val="none" w:sz="0" w:space="0" w:color="auto"/>
                        <w:right w:val="none" w:sz="0" w:space="0" w:color="auto"/>
                      </w:divBdr>
                    </w:div>
                    <w:div w:id="1968537560">
                      <w:marLeft w:val="0"/>
                      <w:marRight w:val="0"/>
                      <w:marTop w:val="0"/>
                      <w:marBottom w:val="0"/>
                      <w:divBdr>
                        <w:top w:val="none" w:sz="0" w:space="0" w:color="auto"/>
                        <w:left w:val="none" w:sz="0" w:space="0" w:color="auto"/>
                        <w:bottom w:val="none" w:sz="0" w:space="0" w:color="auto"/>
                        <w:right w:val="none" w:sz="0" w:space="0" w:color="auto"/>
                      </w:divBdr>
                    </w:div>
                    <w:div w:id="1046218316">
                      <w:marLeft w:val="0"/>
                      <w:marRight w:val="0"/>
                      <w:marTop w:val="0"/>
                      <w:marBottom w:val="0"/>
                      <w:divBdr>
                        <w:top w:val="none" w:sz="0" w:space="0" w:color="auto"/>
                        <w:left w:val="none" w:sz="0" w:space="0" w:color="auto"/>
                        <w:bottom w:val="none" w:sz="0" w:space="0" w:color="auto"/>
                        <w:right w:val="none" w:sz="0" w:space="0" w:color="auto"/>
                      </w:divBdr>
                    </w:div>
                    <w:div w:id="468598462">
                      <w:marLeft w:val="0"/>
                      <w:marRight w:val="0"/>
                      <w:marTop w:val="0"/>
                      <w:marBottom w:val="0"/>
                      <w:divBdr>
                        <w:top w:val="none" w:sz="0" w:space="0" w:color="auto"/>
                        <w:left w:val="none" w:sz="0" w:space="0" w:color="auto"/>
                        <w:bottom w:val="none" w:sz="0" w:space="0" w:color="auto"/>
                        <w:right w:val="none" w:sz="0" w:space="0" w:color="auto"/>
                      </w:divBdr>
                    </w:div>
                    <w:div w:id="293146860">
                      <w:marLeft w:val="0"/>
                      <w:marRight w:val="0"/>
                      <w:marTop w:val="0"/>
                      <w:marBottom w:val="0"/>
                      <w:divBdr>
                        <w:top w:val="none" w:sz="0" w:space="0" w:color="auto"/>
                        <w:left w:val="none" w:sz="0" w:space="0" w:color="auto"/>
                        <w:bottom w:val="none" w:sz="0" w:space="0" w:color="auto"/>
                        <w:right w:val="none" w:sz="0" w:space="0" w:color="auto"/>
                      </w:divBdr>
                    </w:div>
                    <w:div w:id="1143082011">
                      <w:marLeft w:val="0"/>
                      <w:marRight w:val="0"/>
                      <w:marTop w:val="0"/>
                      <w:marBottom w:val="0"/>
                      <w:divBdr>
                        <w:top w:val="none" w:sz="0" w:space="0" w:color="auto"/>
                        <w:left w:val="none" w:sz="0" w:space="0" w:color="auto"/>
                        <w:bottom w:val="none" w:sz="0" w:space="0" w:color="auto"/>
                        <w:right w:val="none" w:sz="0" w:space="0" w:color="auto"/>
                      </w:divBdr>
                    </w:div>
                    <w:div w:id="2032535740">
                      <w:marLeft w:val="0"/>
                      <w:marRight w:val="0"/>
                      <w:marTop w:val="0"/>
                      <w:marBottom w:val="0"/>
                      <w:divBdr>
                        <w:top w:val="none" w:sz="0" w:space="0" w:color="auto"/>
                        <w:left w:val="none" w:sz="0" w:space="0" w:color="auto"/>
                        <w:bottom w:val="none" w:sz="0" w:space="0" w:color="auto"/>
                        <w:right w:val="none" w:sz="0" w:space="0" w:color="auto"/>
                      </w:divBdr>
                    </w:div>
                    <w:div w:id="230165247">
                      <w:marLeft w:val="0"/>
                      <w:marRight w:val="0"/>
                      <w:marTop w:val="0"/>
                      <w:marBottom w:val="0"/>
                      <w:divBdr>
                        <w:top w:val="none" w:sz="0" w:space="0" w:color="auto"/>
                        <w:left w:val="none" w:sz="0" w:space="0" w:color="auto"/>
                        <w:bottom w:val="none" w:sz="0" w:space="0" w:color="auto"/>
                        <w:right w:val="none" w:sz="0" w:space="0" w:color="auto"/>
                      </w:divBdr>
                    </w:div>
                    <w:div w:id="1672096482">
                      <w:marLeft w:val="0"/>
                      <w:marRight w:val="0"/>
                      <w:marTop w:val="0"/>
                      <w:marBottom w:val="0"/>
                      <w:divBdr>
                        <w:top w:val="none" w:sz="0" w:space="0" w:color="auto"/>
                        <w:left w:val="none" w:sz="0" w:space="0" w:color="auto"/>
                        <w:bottom w:val="none" w:sz="0" w:space="0" w:color="auto"/>
                        <w:right w:val="none" w:sz="0" w:space="0" w:color="auto"/>
                      </w:divBdr>
                    </w:div>
                    <w:div w:id="669066889">
                      <w:marLeft w:val="0"/>
                      <w:marRight w:val="0"/>
                      <w:marTop w:val="0"/>
                      <w:marBottom w:val="0"/>
                      <w:divBdr>
                        <w:top w:val="none" w:sz="0" w:space="0" w:color="auto"/>
                        <w:left w:val="none" w:sz="0" w:space="0" w:color="auto"/>
                        <w:bottom w:val="none" w:sz="0" w:space="0" w:color="auto"/>
                        <w:right w:val="none" w:sz="0" w:space="0" w:color="auto"/>
                      </w:divBdr>
                    </w:div>
                    <w:div w:id="1790128026">
                      <w:marLeft w:val="0"/>
                      <w:marRight w:val="0"/>
                      <w:marTop w:val="0"/>
                      <w:marBottom w:val="0"/>
                      <w:divBdr>
                        <w:top w:val="none" w:sz="0" w:space="0" w:color="auto"/>
                        <w:left w:val="none" w:sz="0" w:space="0" w:color="auto"/>
                        <w:bottom w:val="none" w:sz="0" w:space="0" w:color="auto"/>
                        <w:right w:val="none" w:sz="0" w:space="0" w:color="auto"/>
                      </w:divBdr>
                    </w:div>
                    <w:div w:id="1197036500">
                      <w:marLeft w:val="0"/>
                      <w:marRight w:val="0"/>
                      <w:marTop w:val="0"/>
                      <w:marBottom w:val="0"/>
                      <w:divBdr>
                        <w:top w:val="none" w:sz="0" w:space="0" w:color="auto"/>
                        <w:left w:val="none" w:sz="0" w:space="0" w:color="auto"/>
                        <w:bottom w:val="none" w:sz="0" w:space="0" w:color="auto"/>
                        <w:right w:val="none" w:sz="0" w:space="0" w:color="auto"/>
                      </w:divBdr>
                    </w:div>
                    <w:div w:id="404570258">
                      <w:marLeft w:val="0"/>
                      <w:marRight w:val="0"/>
                      <w:marTop w:val="0"/>
                      <w:marBottom w:val="0"/>
                      <w:divBdr>
                        <w:top w:val="none" w:sz="0" w:space="0" w:color="auto"/>
                        <w:left w:val="none" w:sz="0" w:space="0" w:color="auto"/>
                        <w:bottom w:val="none" w:sz="0" w:space="0" w:color="auto"/>
                        <w:right w:val="none" w:sz="0" w:space="0" w:color="auto"/>
                      </w:divBdr>
                    </w:div>
                    <w:div w:id="799110389">
                      <w:marLeft w:val="0"/>
                      <w:marRight w:val="0"/>
                      <w:marTop w:val="0"/>
                      <w:marBottom w:val="0"/>
                      <w:divBdr>
                        <w:top w:val="none" w:sz="0" w:space="0" w:color="auto"/>
                        <w:left w:val="none" w:sz="0" w:space="0" w:color="auto"/>
                        <w:bottom w:val="none" w:sz="0" w:space="0" w:color="auto"/>
                        <w:right w:val="none" w:sz="0" w:space="0" w:color="auto"/>
                      </w:divBdr>
                    </w:div>
                    <w:div w:id="354040696">
                      <w:marLeft w:val="0"/>
                      <w:marRight w:val="0"/>
                      <w:marTop w:val="0"/>
                      <w:marBottom w:val="0"/>
                      <w:divBdr>
                        <w:top w:val="none" w:sz="0" w:space="0" w:color="auto"/>
                        <w:left w:val="none" w:sz="0" w:space="0" w:color="auto"/>
                        <w:bottom w:val="none" w:sz="0" w:space="0" w:color="auto"/>
                        <w:right w:val="none" w:sz="0" w:space="0" w:color="auto"/>
                      </w:divBdr>
                    </w:div>
                    <w:div w:id="84307691">
                      <w:marLeft w:val="0"/>
                      <w:marRight w:val="0"/>
                      <w:marTop w:val="0"/>
                      <w:marBottom w:val="0"/>
                      <w:divBdr>
                        <w:top w:val="none" w:sz="0" w:space="0" w:color="auto"/>
                        <w:left w:val="none" w:sz="0" w:space="0" w:color="auto"/>
                        <w:bottom w:val="none" w:sz="0" w:space="0" w:color="auto"/>
                        <w:right w:val="none" w:sz="0" w:space="0" w:color="auto"/>
                      </w:divBdr>
                    </w:div>
                    <w:div w:id="1620717126">
                      <w:marLeft w:val="0"/>
                      <w:marRight w:val="0"/>
                      <w:marTop w:val="0"/>
                      <w:marBottom w:val="0"/>
                      <w:divBdr>
                        <w:top w:val="none" w:sz="0" w:space="0" w:color="auto"/>
                        <w:left w:val="none" w:sz="0" w:space="0" w:color="auto"/>
                        <w:bottom w:val="none" w:sz="0" w:space="0" w:color="auto"/>
                        <w:right w:val="none" w:sz="0" w:space="0" w:color="auto"/>
                      </w:divBdr>
                    </w:div>
                    <w:div w:id="1265307952">
                      <w:marLeft w:val="0"/>
                      <w:marRight w:val="0"/>
                      <w:marTop w:val="0"/>
                      <w:marBottom w:val="0"/>
                      <w:divBdr>
                        <w:top w:val="none" w:sz="0" w:space="0" w:color="auto"/>
                        <w:left w:val="none" w:sz="0" w:space="0" w:color="auto"/>
                        <w:bottom w:val="none" w:sz="0" w:space="0" w:color="auto"/>
                        <w:right w:val="none" w:sz="0" w:space="0" w:color="auto"/>
                      </w:divBdr>
                    </w:div>
                    <w:div w:id="1933082178">
                      <w:marLeft w:val="0"/>
                      <w:marRight w:val="0"/>
                      <w:marTop w:val="0"/>
                      <w:marBottom w:val="0"/>
                      <w:divBdr>
                        <w:top w:val="none" w:sz="0" w:space="0" w:color="auto"/>
                        <w:left w:val="none" w:sz="0" w:space="0" w:color="auto"/>
                        <w:bottom w:val="none" w:sz="0" w:space="0" w:color="auto"/>
                        <w:right w:val="none" w:sz="0" w:space="0" w:color="auto"/>
                      </w:divBdr>
                    </w:div>
                    <w:div w:id="1284844138">
                      <w:marLeft w:val="0"/>
                      <w:marRight w:val="0"/>
                      <w:marTop w:val="0"/>
                      <w:marBottom w:val="0"/>
                      <w:divBdr>
                        <w:top w:val="none" w:sz="0" w:space="0" w:color="auto"/>
                        <w:left w:val="none" w:sz="0" w:space="0" w:color="auto"/>
                        <w:bottom w:val="none" w:sz="0" w:space="0" w:color="auto"/>
                        <w:right w:val="none" w:sz="0" w:space="0" w:color="auto"/>
                      </w:divBdr>
                    </w:div>
                    <w:div w:id="830103023">
                      <w:marLeft w:val="0"/>
                      <w:marRight w:val="0"/>
                      <w:marTop w:val="0"/>
                      <w:marBottom w:val="0"/>
                      <w:divBdr>
                        <w:top w:val="none" w:sz="0" w:space="0" w:color="auto"/>
                        <w:left w:val="none" w:sz="0" w:space="0" w:color="auto"/>
                        <w:bottom w:val="none" w:sz="0" w:space="0" w:color="auto"/>
                        <w:right w:val="none" w:sz="0" w:space="0" w:color="auto"/>
                      </w:divBdr>
                    </w:div>
                    <w:div w:id="1145195622">
                      <w:marLeft w:val="0"/>
                      <w:marRight w:val="0"/>
                      <w:marTop w:val="0"/>
                      <w:marBottom w:val="0"/>
                      <w:divBdr>
                        <w:top w:val="none" w:sz="0" w:space="0" w:color="auto"/>
                        <w:left w:val="none" w:sz="0" w:space="0" w:color="auto"/>
                        <w:bottom w:val="none" w:sz="0" w:space="0" w:color="auto"/>
                        <w:right w:val="none" w:sz="0" w:space="0" w:color="auto"/>
                      </w:divBdr>
                    </w:div>
                    <w:div w:id="2069985563">
                      <w:marLeft w:val="0"/>
                      <w:marRight w:val="0"/>
                      <w:marTop w:val="0"/>
                      <w:marBottom w:val="0"/>
                      <w:divBdr>
                        <w:top w:val="none" w:sz="0" w:space="0" w:color="auto"/>
                        <w:left w:val="none" w:sz="0" w:space="0" w:color="auto"/>
                        <w:bottom w:val="none" w:sz="0" w:space="0" w:color="auto"/>
                        <w:right w:val="none" w:sz="0" w:space="0" w:color="auto"/>
                      </w:divBdr>
                    </w:div>
                    <w:div w:id="783229894">
                      <w:marLeft w:val="0"/>
                      <w:marRight w:val="0"/>
                      <w:marTop w:val="0"/>
                      <w:marBottom w:val="0"/>
                      <w:divBdr>
                        <w:top w:val="none" w:sz="0" w:space="0" w:color="auto"/>
                        <w:left w:val="none" w:sz="0" w:space="0" w:color="auto"/>
                        <w:bottom w:val="none" w:sz="0" w:space="0" w:color="auto"/>
                        <w:right w:val="none" w:sz="0" w:space="0" w:color="auto"/>
                      </w:divBdr>
                    </w:div>
                    <w:div w:id="1894926380">
                      <w:marLeft w:val="0"/>
                      <w:marRight w:val="0"/>
                      <w:marTop w:val="0"/>
                      <w:marBottom w:val="0"/>
                      <w:divBdr>
                        <w:top w:val="none" w:sz="0" w:space="0" w:color="auto"/>
                        <w:left w:val="none" w:sz="0" w:space="0" w:color="auto"/>
                        <w:bottom w:val="none" w:sz="0" w:space="0" w:color="auto"/>
                        <w:right w:val="none" w:sz="0" w:space="0" w:color="auto"/>
                      </w:divBdr>
                    </w:div>
                    <w:div w:id="1887911299">
                      <w:marLeft w:val="0"/>
                      <w:marRight w:val="0"/>
                      <w:marTop w:val="0"/>
                      <w:marBottom w:val="0"/>
                      <w:divBdr>
                        <w:top w:val="none" w:sz="0" w:space="0" w:color="auto"/>
                        <w:left w:val="none" w:sz="0" w:space="0" w:color="auto"/>
                        <w:bottom w:val="none" w:sz="0" w:space="0" w:color="auto"/>
                        <w:right w:val="none" w:sz="0" w:space="0" w:color="auto"/>
                      </w:divBdr>
                    </w:div>
                    <w:div w:id="1829595224">
                      <w:marLeft w:val="0"/>
                      <w:marRight w:val="0"/>
                      <w:marTop w:val="0"/>
                      <w:marBottom w:val="0"/>
                      <w:divBdr>
                        <w:top w:val="none" w:sz="0" w:space="0" w:color="auto"/>
                        <w:left w:val="none" w:sz="0" w:space="0" w:color="auto"/>
                        <w:bottom w:val="none" w:sz="0" w:space="0" w:color="auto"/>
                        <w:right w:val="none" w:sz="0" w:space="0" w:color="auto"/>
                      </w:divBdr>
                    </w:div>
                    <w:div w:id="608436858">
                      <w:marLeft w:val="0"/>
                      <w:marRight w:val="0"/>
                      <w:marTop w:val="0"/>
                      <w:marBottom w:val="0"/>
                      <w:divBdr>
                        <w:top w:val="none" w:sz="0" w:space="0" w:color="auto"/>
                        <w:left w:val="none" w:sz="0" w:space="0" w:color="auto"/>
                        <w:bottom w:val="none" w:sz="0" w:space="0" w:color="auto"/>
                        <w:right w:val="none" w:sz="0" w:space="0" w:color="auto"/>
                      </w:divBdr>
                    </w:div>
                    <w:div w:id="30305823">
                      <w:marLeft w:val="0"/>
                      <w:marRight w:val="0"/>
                      <w:marTop w:val="0"/>
                      <w:marBottom w:val="0"/>
                      <w:divBdr>
                        <w:top w:val="none" w:sz="0" w:space="0" w:color="auto"/>
                        <w:left w:val="none" w:sz="0" w:space="0" w:color="auto"/>
                        <w:bottom w:val="none" w:sz="0" w:space="0" w:color="auto"/>
                        <w:right w:val="none" w:sz="0" w:space="0" w:color="auto"/>
                      </w:divBdr>
                    </w:div>
                    <w:div w:id="1018313926">
                      <w:marLeft w:val="0"/>
                      <w:marRight w:val="0"/>
                      <w:marTop w:val="0"/>
                      <w:marBottom w:val="0"/>
                      <w:divBdr>
                        <w:top w:val="none" w:sz="0" w:space="0" w:color="auto"/>
                        <w:left w:val="none" w:sz="0" w:space="0" w:color="auto"/>
                        <w:bottom w:val="none" w:sz="0" w:space="0" w:color="auto"/>
                        <w:right w:val="none" w:sz="0" w:space="0" w:color="auto"/>
                      </w:divBdr>
                    </w:div>
                    <w:div w:id="276647497">
                      <w:marLeft w:val="0"/>
                      <w:marRight w:val="0"/>
                      <w:marTop w:val="0"/>
                      <w:marBottom w:val="0"/>
                      <w:divBdr>
                        <w:top w:val="none" w:sz="0" w:space="0" w:color="auto"/>
                        <w:left w:val="none" w:sz="0" w:space="0" w:color="auto"/>
                        <w:bottom w:val="none" w:sz="0" w:space="0" w:color="auto"/>
                        <w:right w:val="none" w:sz="0" w:space="0" w:color="auto"/>
                      </w:divBdr>
                    </w:div>
                    <w:div w:id="1560437372">
                      <w:marLeft w:val="0"/>
                      <w:marRight w:val="0"/>
                      <w:marTop w:val="0"/>
                      <w:marBottom w:val="0"/>
                      <w:divBdr>
                        <w:top w:val="none" w:sz="0" w:space="0" w:color="auto"/>
                        <w:left w:val="none" w:sz="0" w:space="0" w:color="auto"/>
                        <w:bottom w:val="none" w:sz="0" w:space="0" w:color="auto"/>
                        <w:right w:val="none" w:sz="0" w:space="0" w:color="auto"/>
                      </w:divBdr>
                    </w:div>
                    <w:div w:id="1219975950">
                      <w:marLeft w:val="0"/>
                      <w:marRight w:val="0"/>
                      <w:marTop w:val="0"/>
                      <w:marBottom w:val="0"/>
                      <w:divBdr>
                        <w:top w:val="none" w:sz="0" w:space="0" w:color="auto"/>
                        <w:left w:val="none" w:sz="0" w:space="0" w:color="auto"/>
                        <w:bottom w:val="none" w:sz="0" w:space="0" w:color="auto"/>
                        <w:right w:val="none" w:sz="0" w:space="0" w:color="auto"/>
                      </w:divBdr>
                    </w:div>
                    <w:div w:id="1146971617">
                      <w:marLeft w:val="0"/>
                      <w:marRight w:val="0"/>
                      <w:marTop w:val="0"/>
                      <w:marBottom w:val="0"/>
                      <w:divBdr>
                        <w:top w:val="none" w:sz="0" w:space="0" w:color="auto"/>
                        <w:left w:val="none" w:sz="0" w:space="0" w:color="auto"/>
                        <w:bottom w:val="none" w:sz="0" w:space="0" w:color="auto"/>
                        <w:right w:val="none" w:sz="0" w:space="0" w:color="auto"/>
                      </w:divBdr>
                    </w:div>
                    <w:div w:id="75636157">
                      <w:marLeft w:val="0"/>
                      <w:marRight w:val="0"/>
                      <w:marTop w:val="0"/>
                      <w:marBottom w:val="0"/>
                      <w:divBdr>
                        <w:top w:val="none" w:sz="0" w:space="0" w:color="auto"/>
                        <w:left w:val="none" w:sz="0" w:space="0" w:color="auto"/>
                        <w:bottom w:val="none" w:sz="0" w:space="0" w:color="auto"/>
                        <w:right w:val="none" w:sz="0" w:space="0" w:color="auto"/>
                      </w:divBdr>
                    </w:div>
                    <w:div w:id="2010330151">
                      <w:marLeft w:val="0"/>
                      <w:marRight w:val="0"/>
                      <w:marTop w:val="0"/>
                      <w:marBottom w:val="0"/>
                      <w:divBdr>
                        <w:top w:val="none" w:sz="0" w:space="0" w:color="auto"/>
                        <w:left w:val="none" w:sz="0" w:space="0" w:color="auto"/>
                        <w:bottom w:val="none" w:sz="0" w:space="0" w:color="auto"/>
                        <w:right w:val="none" w:sz="0" w:space="0" w:color="auto"/>
                      </w:divBdr>
                    </w:div>
                    <w:div w:id="1125153654">
                      <w:marLeft w:val="0"/>
                      <w:marRight w:val="0"/>
                      <w:marTop w:val="0"/>
                      <w:marBottom w:val="0"/>
                      <w:divBdr>
                        <w:top w:val="none" w:sz="0" w:space="0" w:color="auto"/>
                        <w:left w:val="none" w:sz="0" w:space="0" w:color="auto"/>
                        <w:bottom w:val="none" w:sz="0" w:space="0" w:color="auto"/>
                        <w:right w:val="none" w:sz="0" w:space="0" w:color="auto"/>
                      </w:divBdr>
                    </w:div>
                    <w:div w:id="136729554">
                      <w:marLeft w:val="0"/>
                      <w:marRight w:val="0"/>
                      <w:marTop w:val="0"/>
                      <w:marBottom w:val="0"/>
                      <w:divBdr>
                        <w:top w:val="none" w:sz="0" w:space="0" w:color="auto"/>
                        <w:left w:val="none" w:sz="0" w:space="0" w:color="auto"/>
                        <w:bottom w:val="none" w:sz="0" w:space="0" w:color="auto"/>
                        <w:right w:val="none" w:sz="0" w:space="0" w:color="auto"/>
                      </w:divBdr>
                    </w:div>
                    <w:div w:id="1341855816">
                      <w:marLeft w:val="0"/>
                      <w:marRight w:val="0"/>
                      <w:marTop w:val="0"/>
                      <w:marBottom w:val="0"/>
                      <w:divBdr>
                        <w:top w:val="none" w:sz="0" w:space="0" w:color="auto"/>
                        <w:left w:val="none" w:sz="0" w:space="0" w:color="auto"/>
                        <w:bottom w:val="none" w:sz="0" w:space="0" w:color="auto"/>
                        <w:right w:val="none" w:sz="0" w:space="0" w:color="auto"/>
                      </w:divBdr>
                    </w:div>
                    <w:div w:id="295137502">
                      <w:marLeft w:val="0"/>
                      <w:marRight w:val="0"/>
                      <w:marTop w:val="0"/>
                      <w:marBottom w:val="0"/>
                      <w:divBdr>
                        <w:top w:val="none" w:sz="0" w:space="0" w:color="auto"/>
                        <w:left w:val="none" w:sz="0" w:space="0" w:color="auto"/>
                        <w:bottom w:val="none" w:sz="0" w:space="0" w:color="auto"/>
                        <w:right w:val="none" w:sz="0" w:space="0" w:color="auto"/>
                      </w:divBdr>
                    </w:div>
                    <w:div w:id="417676301">
                      <w:marLeft w:val="0"/>
                      <w:marRight w:val="0"/>
                      <w:marTop w:val="0"/>
                      <w:marBottom w:val="0"/>
                      <w:divBdr>
                        <w:top w:val="none" w:sz="0" w:space="0" w:color="auto"/>
                        <w:left w:val="none" w:sz="0" w:space="0" w:color="auto"/>
                        <w:bottom w:val="none" w:sz="0" w:space="0" w:color="auto"/>
                        <w:right w:val="none" w:sz="0" w:space="0" w:color="auto"/>
                      </w:divBdr>
                    </w:div>
                    <w:div w:id="1618289908">
                      <w:marLeft w:val="0"/>
                      <w:marRight w:val="0"/>
                      <w:marTop w:val="0"/>
                      <w:marBottom w:val="0"/>
                      <w:divBdr>
                        <w:top w:val="none" w:sz="0" w:space="0" w:color="auto"/>
                        <w:left w:val="none" w:sz="0" w:space="0" w:color="auto"/>
                        <w:bottom w:val="none" w:sz="0" w:space="0" w:color="auto"/>
                        <w:right w:val="none" w:sz="0" w:space="0" w:color="auto"/>
                      </w:divBdr>
                    </w:div>
                    <w:div w:id="1105350618">
                      <w:marLeft w:val="0"/>
                      <w:marRight w:val="0"/>
                      <w:marTop w:val="0"/>
                      <w:marBottom w:val="0"/>
                      <w:divBdr>
                        <w:top w:val="none" w:sz="0" w:space="0" w:color="auto"/>
                        <w:left w:val="none" w:sz="0" w:space="0" w:color="auto"/>
                        <w:bottom w:val="none" w:sz="0" w:space="0" w:color="auto"/>
                        <w:right w:val="none" w:sz="0" w:space="0" w:color="auto"/>
                      </w:divBdr>
                    </w:div>
                    <w:div w:id="278267783">
                      <w:marLeft w:val="0"/>
                      <w:marRight w:val="0"/>
                      <w:marTop w:val="0"/>
                      <w:marBottom w:val="0"/>
                      <w:divBdr>
                        <w:top w:val="none" w:sz="0" w:space="0" w:color="auto"/>
                        <w:left w:val="none" w:sz="0" w:space="0" w:color="auto"/>
                        <w:bottom w:val="none" w:sz="0" w:space="0" w:color="auto"/>
                        <w:right w:val="none" w:sz="0" w:space="0" w:color="auto"/>
                      </w:divBdr>
                    </w:div>
                    <w:div w:id="1556087415">
                      <w:marLeft w:val="0"/>
                      <w:marRight w:val="0"/>
                      <w:marTop w:val="0"/>
                      <w:marBottom w:val="0"/>
                      <w:divBdr>
                        <w:top w:val="none" w:sz="0" w:space="0" w:color="auto"/>
                        <w:left w:val="none" w:sz="0" w:space="0" w:color="auto"/>
                        <w:bottom w:val="none" w:sz="0" w:space="0" w:color="auto"/>
                        <w:right w:val="none" w:sz="0" w:space="0" w:color="auto"/>
                      </w:divBdr>
                    </w:div>
                    <w:div w:id="632292057">
                      <w:marLeft w:val="0"/>
                      <w:marRight w:val="0"/>
                      <w:marTop w:val="0"/>
                      <w:marBottom w:val="0"/>
                      <w:divBdr>
                        <w:top w:val="none" w:sz="0" w:space="0" w:color="auto"/>
                        <w:left w:val="none" w:sz="0" w:space="0" w:color="auto"/>
                        <w:bottom w:val="none" w:sz="0" w:space="0" w:color="auto"/>
                        <w:right w:val="none" w:sz="0" w:space="0" w:color="auto"/>
                      </w:divBdr>
                    </w:div>
                    <w:div w:id="1173227871">
                      <w:marLeft w:val="0"/>
                      <w:marRight w:val="0"/>
                      <w:marTop w:val="0"/>
                      <w:marBottom w:val="0"/>
                      <w:divBdr>
                        <w:top w:val="none" w:sz="0" w:space="0" w:color="auto"/>
                        <w:left w:val="none" w:sz="0" w:space="0" w:color="auto"/>
                        <w:bottom w:val="none" w:sz="0" w:space="0" w:color="auto"/>
                        <w:right w:val="none" w:sz="0" w:space="0" w:color="auto"/>
                      </w:divBdr>
                    </w:div>
                    <w:div w:id="2117407958">
                      <w:marLeft w:val="0"/>
                      <w:marRight w:val="0"/>
                      <w:marTop w:val="0"/>
                      <w:marBottom w:val="0"/>
                      <w:divBdr>
                        <w:top w:val="none" w:sz="0" w:space="0" w:color="auto"/>
                        <w:left w:val="none" w:sz="0" w:space="0" w:color="auto"/>
                        <w:bottom w:val="none" w:sz="0" w:space="0" w:color="auto"/>
                        <w:right w:val="none" w:sz="0" w:space="0" w:color="auto"/>
                      </w:divBdr>
                    </w:div>
                    <w:div w:id="1380201922">
                      <w:marLeft w:val="0"/>
                      <w:marRight w:val="0"/>
                      <w:marTop w:val="0"/>
                      <w:marBottom w:val="0"/>
                      <w:divBdr>
                        <w:top w:val="none" w:sz="0" w:space="0" w:color="auto"/>
                        <w:left w:val="none" w:sz="0" w:space="0" w:color="auto"/>
                        <w:bottom w:val="none" w:sz="0" w:space="0" w:color="auto"/>
                        <w:right w:val="none" w:sz="0" w:space="0" w:color="auto"/>
                      </w:divBdr>
                    </w:div>
                    <w:div w:id="2064325134">
                      <w:marLeft w:val="0"/>
                      <w:marRight w:val="0"/>
                      <w:marTop w:val="0"/>
                      <w:marBottom w:val="0"/>
                      <w:divBdr>
                        <w:top w:val="none" w:sz="0" w:space="0" w:color="auto"/>
                        <w:left w:val="none" w:sz="0" w:space="0" w:color="auto"/>
                        <w:bottom w:val="none" w:sz="0" w:space="0" w:color="auto"/>
                        <w:right w:val="none" w:sz="0" w:space="0" w:color="auto"/>
                      </w:divBdr>
                    </w:div>
                    <w:div w:id="565141109">
                      <w:marLeft w:val="0"/>
                      <w:marRight w:val="0"/>
                      <w:marTop w:val="0"/>
                      <w:marBottom w:val="0"/>
                      <w:divBdr>
                        <w:top w:val="none" w:sz="0" w:space="0" w:color="auto"/>
                        <w:left w:val="none" w:sz="0" w:space="0" w:color="auto"/>
                        <w:bottom w:val="none" w:sz="0" w:space="0" w:color="auto"/>
                        <w:right w:val="none" w:sz="0" w:space="0" w:color="auto"/>
                      </w:divBdr>
                    </w:div>
                    <w:div w:id="1665278861">
                      <w:marLeft w:val="0"/>
                      <w:marRight w:val="0"/>
                      <w:marTop w:val="0"/>
                      <w:marBottom w:val="0"/>
                      <w:divBdr>
                        <w:top w:val="none" w:sz="0" w:space="0" w:color="auto"/>
                        <w:left w:val="none" w:sz="0" w:space="0" w:color="auto"/>
                        <w:bottom w:val="none" w:sz="0" w:space="0" w:color="auto"/>
                        <w:right w:val="none" w:sz="0" w:space="0" w:color="auto"/>
                      </w:divBdr>
                    </w:div>
                    <w:div w:id="2104765052">
                      <w:marLeft w:val="0"/>
                      <w:marRight w:val="0"/>
                      <w:marTop w:val="0"/>
                      <w:marBottom w:val="0"/>
                      <w:divBdr>
                        <w:top w:val="none" w:sz="0" w:space="0" w:color="auto"/>
                        <w:left w:val="none" w:sz="0" w:space="0" w:color="auto"/>
                        <w:bottom w:val="none" w:sz="0" w:space="0" w:color="auto"/>
                        <w:right w:val="none" w:sz="0" w:space="0" w:color="auto"/>
                      </w:divBdr>
                    </w:div>
                    <w:div w:id="1976325212">
                      <w:marLeft w:val="0"/>
                      <w:marRight w:val="0"/>
                      <w:marTop w:val="0"/>
                      <w:marBottom w:val="0"/>
                      <w:divBdr>
                        <w:top w:val="none" w:sz="0" w:space="0" w:color="auto"/>
                        <w:left w:val="none" w:sz="0" w:space="0" w:color="auto"/>
                        <w:bottom w:val="none" w:sz="0" w:space="0" w:color="auto"/>
                        <w:right w:val="none" w:sz="0" w:space="0" w:color="auto"/>
                      </w:divBdr>
                    </w:div>
                    <w:div w:id="1995135452">
                      <w:marLeft w:val="0"/>
                      <w:marRight w:val="0"/>
                      <w:marTop w:val="0"/>
                      <w:marBottom w:val="0"/>
                      <w:divBdr>
                        <w:top w:val="none" w:sz="0" w:space="0" w:color="auto"/>
                        <w:left w:val="none" w:sz="0" w:space="0" w:color="auto"/>
                        <w:bottom w:val="none" w:sz="0" w:space="0" w:color="auto"/>
                        <w:right w:val="none" w:sz="0" w:space="0" w:color="auto"/>
                      </w:divBdr>
                    </w:div>
                    <w:div w:id="2077585012">
                      <w:marLeft w:val="0"/>
                      <w:marRight w:val="0"/>
                      <w:marTop w:val="0"/>
                      <w:marBottom w:val="0"/>
                      <w:divBdr>
                        <w:top w:val="none" w:sz="0" w:space="0" w:color="auto"/>
                        <w:left w:val="none" w:sz="0" w:space="0" w:color="auto"/>
                        <w:bottom w:val="none" w:sz="0" w:space="0" w:color="auto"/>
                        <w:right w:val="none" w:sz="0" w:space="0" w:color="auto"/>
                      </w:divBdr>
                    </w:div>
                    <w:div w:id="1988624677">
                      <w:marLeft w:val="0"/>
                      <w:marRight w:val="0"/>
                      <w:marTop w:val="0"/>
                      <w:marBottom w:val="0"/>
                      <w:divBdr>
                        <w:top w:val="none" w:sz="0" w:space="0" w:color="auto"/>
                        <w:left w:val="none" w:sz="0" w:space="0" w:color="auto"/>
                        <w:bottom w:val="none" w:sz="0" w:space="0" w:color="auto"/>
                        <w:right w:val="none" w:sz="0" w:space="0" w:color="auto"/>
                      </w:divBdr>
                    </w:div>
                    <w:div w:id="1978601962">
                      <w:marLeft w:val="0"/>
                      <w:marRight w:val="0"/>
                      <w:marTop w:val="0"/>
                      <w:marBottom w:val="0"/>
                      <w:divBdr>
                        <w:top w:val="none" w:sz="0" w:space="0" w:color="auto"/>
                        <w:left w:val="none" w:sz="0" w:space="0" w:color="auto"/>
                        <w:bottom w:val="none" w:sz="0" w:space="0" w:color="auto"/>
                        <w:right w:val="none" w:sz="0" w:space="0" w:color="auto"/>
                      </w:divBdr>
                    </w:div>
                    <w:div w:id="1092702034">
                      <w:marLeft w:val="0"/>
                      <w:marRight w:val="0"/>
                      <w:marTop w:val="0"/>
                      <w:marBottom w:val="0"/>
                      <w:divBdr>
                        <w:top w:val="none" w:sz="0" w:space="0" w:color="auto"/>
                        <w:left w:val="none" w:sz="0" w:space="0" w:color="auto"/>
                        <w:bottom w:val="none" w:sz="0" w:space="0" w:color="auto"/>
                        <w:right w:val="none" w:sz="0" w:space="0" w:color="auto"/>
                      </w:divBdr>
                    </w:div>
                    <w:div w:id="646322108">
                      <w:marLeft w:val="0"/>
                      <w:marRight w:val="0"/>
                      <w:marTop w:val="0"/>
                      <w:marBottom w:val="0"/>
                      <w:divBdr>
                        <w:top w:val="none" w:sz="0" w:space="0" w:color="auto"/>
                        <w:left w:val="none" w:sz="0" w:space="0" w:color="auto"/>
                        <w:bottom w:val="none" w:sz="0" w:space="0" w:color="auto"/>
                        <w:right w:val="none" w:sz="0" w:space="0" w:color="auto"/>
                      </w:divBdr>
                    </w:div>
                    <w:div w:id="689838860">
                      <w:marLeft w:val="0"/>
                      <w:marRight w:val="0"/>
                      <w:marTop w:val="0"/>
                      <w:marBottom w:val="0"/>
                      <w:divBdr>
                        <w:top w:val="none" w:sz="0" w:space="0" w:color="auto"/>
                        <w:left w:val="none" w:sz="0" w:space="0" w:color="auto"/>
                        <w:bottom w:val="none" w:sz="0" w:space="0" w:color="auto"/>
                        <w:right w:val="none" w:sz="0" w:space="0" w:color="auto"/>
                      </w:divBdr>
                    </w:div>
                    <w:div w:id="719018910">
                      <w:marLeft w:val="0"/>
                      <w:marRight w:val="0"/>
                      <w:marTop w:val="0"/>
                      <w:marBottom w:val="0"/>
                      <w:divBdr>
                        <w:top w:val="none" w:sz="0" w:space="0" w:color="auto"/>
                        <w:left w:val="none" w:sz="0" w:space="0" w:color="auto"/>
                        <w:bottom w:val="none" w:sz="0" w:space="0" w:color="auto"/>
                        <w:right w:val="none" w:sz="0" w:space="0" w:color="auto"/>
                      </w:divBdr>
                    </w:div>
                    <w:div w:id="1680810077">
                      <w:marLeft w:val="0"/>
                      <w:marRight w:val="0"/>
                      <w:marTop w:val="0"/>
                      <w:marBottom w:val="0"/>
                      <w:divBdr>
                        <w:top w:val="none" w:sz="0" w:space="0" w:color="auto"/>
                        <w:left w:val="none" w:sz="0" w:space="0" w:color="auto"/>
                        <w:bottom w:val="none" w:sz="0" w:space="0" w:color="auto"/>
                        <w:right w:val="none" w:sz="0" w:space="0" w:color="auto"/>
                      </w:divBdr>
                    </w:div>
                    <w:div w:id="8137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15334">
      <w:bodyDiv w:val="1"/>
      <w:marLeft w:val="0"/>
      <w:marRight w:val="0"/>
      <w:marTop w:val="0"/>
      <w:marBottom w:val="0"/>
      <w:divBdr>
        <w:top w:val="none" w:sz="0" w:space="0" w:color="auto"/>
        <w:left w:val="none" w:sz="0" w:space="0" w:color="auto"/>
        <w:bottom w:val="none" w:sz="0" w:space="0" w:color="auto"/>
        <w:right w:val="none" w:sz="0" w:space="0" w:color="auto"/>
      </w:divBdr>
      <w:divsChild>
        <w:div w:id="2002157423">
          <w:marLeft w:val="0"/>
          <w:marRight w:val="0"/>
          <w:marTop w:val="0"/>
          <w:marBottom w:val="0"/>
          <w:divBdr>
            <w:top w:val="none" w:sz="0" w:space="0" w:color="auto"/>
            <w:left w:val="none" w:sz="0" w:space="0" w:color="auto"/>
            <w:bottom w:val="none" w:sz="0" w:space="0" w:color="auto"/>
            <w:right w:val="none" w:sz="0" w:space="0" w:color="auto"/>
          </w:divBdr>
          <w:divsChild>
            <w:div w:id="1275601815">
              <w:marLeft w:val="0"/>
              <w:marRight w:val="0"/>
              <w:marTop w:val="0"/>
              <w:marBottom w:val="0"/>
              <w:divBdr>
                <w:top w:val="none" w:sz="0" w:space="0" w:color="auto"/>
                <w:left w:val="none" w:sz="0" w:space="0" w:color="auto"/>
                <w:bottom w:val="none" w:sz="0" w:space="0" w:color="auto"/>
                <w:right w:val="none" w:sz="0" w:space="0" w:color="auto"/>
              </w:divBdr>
              <w:divsChild>
                <w:div w:id="15230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49402">
          <w:marLeft w:val="0"/>
          <w:marRight w:val="0"/>
          <w:marTop w:val="0"/>
          <w:marBottom w:val="0"/>
          <w:divBdr>
            <w:top w:val="none" w:sz="0" w:space="0" w:color="auto"/>
            <w:left w:val="none" w:sz="0" w:space="0" w:color="auto"/>
            <w:bottom w:val="none" w:sz="0" w:space="0" w:color="auto"/>
            <w:right w:val="none" w:sz="0" w:space="0" w:color="auto"/>
          </w:divBdr>
          <w:divsChild>
            <w:div w:id="2141611287">
              <w:marLeft w:val="0"/>
              <w:marRight w:val="0"/>
              <w:marTop w:val="0"/>
              <w:marBottom w:val="0"/>
              <w:divBdr>
                <w:top w:val="none" w:sz="0" w:space="0" w:color="auto"/>
                <w:left w:val="none" w:sz="0" w:space="0" w:color="auto"/>
                <w:bottom w:val="none" w:sz="0" w:space="0" w:color="auto"/>
                <w:right w:val="none" w:sz="0" w:space="0" w:color="auto"/>
              </w:divBdr>
              <w:divsChild>
                <w:div w:id="19730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921369">
      <w:bodyDiv w:val="1"/>
      <w:marLeft w:val="0"/>
      <w:marRight w:val="0"/>
      <w:marTop w:val="0"/>
      <w:marBottom w:val="0"/>
      <w:divBdr>
        <w:top w:val="none" w:sz="0" w:space="0" w:color="auto"/>
        <w:left w:val="none" w:sz="0" w:space="0" w:color="auto"/>
        <w:bottom w:val="none" w:sz="0" w:space="0" w:color="auto"/>
        <w:right w:val="none" w:sz="0" w:space="0" w:color="auto"/>
      </w:divBdr>
    </w:div>
    <w:div w:id="1712802091">
      <w:bodyDiv w:val="1"/>
      <w:marLeft w:val="0"/>
      <w:marRight w:val="0"/>
      <w:marTop w:val="0"/>
      <w:marBottom w:val="0"/>
      <w:divBdr>
        <w:top w:val="none" w:sz="0" w:space="0" w:color="auto"/>
        <w:left w:val="none" w:sz="0" w:space="0" w:color="auto"/>
        <w:bottom w:val="none" w:sz="0" w:space="0" w:color="auto"/>
        <w:right w:val="none" w:sz="0" w:space="0" w:color="auto"/>
      </w:divBdr>
      <w:divsChild>
        <w:div w:id="37316014">
          <w:marLeft w:val="0"/>
          <w:marRight w:val="0"/>
          <w:marTop w:val="0"/>
          <w:marBottom w:val="0"/>
          <w:divBdr>
            <w:top w:val="none" w:sz="0" w:space="0" w:color="auto"/>
            <w:left w:val="none" w:sz="0" w:space="0" w:color="auto"/>
            <w:bottom w:val="none" w:sz="0" w:space="0" w:color="auto"/>
            <w:right w:val="none" w:sz="0" w:space="0" w:color="auto"/>
          </w:divBdr>
          <w:divsChild>
            <w:div w:id="864169146">
              <w:marLeft w:val="0"/>
              <w:marRight w:val="0"/>
              <w:marTop w:val="0"/>
              <w:marBottom w:val="0"/>
              <w:divBdr>
                <w:top w:val="none" w:sz="0" w:space="0" w:color="auto"/>
                <w:left w:val="none" w:sz="0" w:space="0" w:color="auto"/>
                <w:bottom w:val="none" w:sz="0" w:space="0" w:color="auto"/>
                <w:right w:val="none" w:sz="0" w:space="0" w:color="auto"/>
              </w:divBdr>
              <w:divsChild>
                <w:div w:id="10552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93035">
          <w:marLeft w:val="0"/>
          <w:marRight w:val="0"/>
          <w:marTop w:val="0"/>
          <w:marBottom w:val="0"/>
          <w:divBdr>
            <w:top w:val="none" w:sz="0" w:space="0" w:color="auto"/>
            <w:left w:val="none" w:sz="0" w:space="0" w:color="auto"/>
            <w:bottom w:val="none" w:sz="0" w:space="0" w:color="auto"/>
            <w:right w:val="none" w:sz="0" w:space="0" w:color="auto"/>
          </w:divBdr>
          <w:divsChild>
            <w:div w:id="313679638">
              <w:marLeft w:val="0"/>
              <w:marRight w:val="0"/>
              <w:marTop w:val="0"/>
              <w:marBottom w:val="0"/>
              <w:divBdr>
                <w:top w:val="none" w:sz="0" w:space="0" w:color="auto"/>
                <w:left w:val="none" w:sz="0" w:space="0" w:color="auto"/>
                <w:bottom w:val="none" w:sz="0" w:space="0" w:color="auto"/>
                <w:right w:val="none" w:sz="0" w:space="0" w:color="auto"/>
              </w:divBdr>
              <w:divsChild>
                <w:div w:id="400950403">
                  <w:marLeft w:val="0"/>
                  <w:marRight w:val="0"/>
                  <w:marTop w:val="0"/>
                  <w:marBottom w:val="0"/>
                  <w:divBdr>
                    <w:top w:val="none" w:sz="0" w:space="0" w:color="auto"/>
                    <w:left w:val="none" w:sz="0" w:space="0" w:color="auto"/>
                    <w:bottom w:val="none" w:sz="0" w:space="0" w:color="auto"/>
                    <w:right w:val="none" w:sz="0" w:space="0" w:color="auto"/>
                  </w:divBdr>
                  <w:divsChild>
                    <w:div w:id="2010281374">
                      <w:marLeft w:val="0"/>
                      <w:marRight w:val="0"/>
                      <w:marTop w:val="0"/>
                      <w:marBottom w:val="0"/>
                      <w:divBdr>
                        <w:top w:val="none" w:sz="0" w:space="0" w:color="auto"/>
                        <w:left w:val="none" w:sz="0" w:space="0" w:color="auto"/>
                        <w:bottom w:val="none" w:sz="0" w:space="0" w:color="auto"/>
                        <w:right w:val="none" w:sz="0" w:space="0" w:color="auto"/>
                      </w:divBdr>
                    </w:div>
                    <w:div w:id="1781148610">
                      <w:marLeft w:val="0"/>
                      <w:marRight w:val="0"/>
                      <w:marTop w:val="0"/>
                      <w:marBottom w:val="0"/>
                      <w:divBdr>
                        <w:top w:val="none" w:sz="0" w:space="0" w:color="auto"/>
                        <w:left w:val="none" w:sz="0" w:space="0" w:color="auto"/>
                        <w:bottom w:val="none" w:sz="0" w:space="0" w:color="auto"/>
                        <w:right w:val="none" w:sz="0" w:space="0" w:color="auto"/>
                      </w:divBdr>
                    </w:div>
                    <w:div w:id="877081556">
                      <w:marLeft w:val="0"/>
                      <w:marRight w:val="0"/>
                      <w:marTop w:val="0"/>
                      <w:marBottom w:val="0"/>
                      <w:divBdr>
                        <w:top w:val="none" w:sz="0" w:space="0" w:color="auto"/>
                        <w:left w:val="none" w:sz="0" w:space="0" w:color="auto"/>
                        <w:bottom w:val="none" w:sz="0" w:space="0" w:color="auto"/>
                        <w:right w:val="none" w:sz="0" w:space="0" w:color="auto"/>
                      </w:divBdr>
                    </w:div>
                    <w:div w:id="1698656117">
                      <w:marLeft w:val="0"/>
                      <w:marRight w:val="0"/>
                      <w:marTop w:val="0"/>
                      <w:marBottom w:val="0"/>
                      <w:divBdr>
                        <w:top w:val="none" w:sz="0" w:space="0" w:color="auto"/>
                        <w:left w:val="none" w:sz="0" w:space="0" w:color="auto"/>
                        <w:bottom w:val="none" w:sz="0" w:space="0" w:color="auto"/>
                        <w:right w:val="none" w:sz="0" w:space="0" w:color="auto"/>
                      </w:divBdr>
                    </w:div>
                    <w:div w:id="181820992">
                      <w:marLeft w:val="0"/>
                      <w:marRight w:val="0"/>
                      <w:marTop w:val="0"/>
                      <w:marBottom w:val="0"/>
                      <w:divBdr>
                        <w:top w:val="none" w:sz="0" w:space="0" w:color="auto"/>
                        <w:left w:val="none" w:sz="0" w:space="0" w:color="auto"/>
                        <w:bottom w:val="none" w:sz="0" w:space="0" w:color="auto"/>
                        <w:right w:val="none" w:sz="0" w:space="0" w:color="auto"/>
                      </w:divBdr>
                    </w:div>
                    <w:div w:id="1594240100">
                      <w:marLeft w:val="0"/>
                      <w:marRight w:val="0"/>
                      <w:marTop w:val="0"/>
                      <w:marBottom w:val="0"/>
                      <w:divBdr>
                        <w:top w:val="none" w:sz="0" w:space="0" w:color="auto"/>
                        <w:left w:val="none" w:sz="0" w:space="0" w:color="auto"/>
                        <w:bottom w:val="none" w:sz="0" w:space="0" w:color="auto"/>
                        <w:right w:val="none" w:sz="0" w:space="0" w:color="auto"/>
                      </w:divBdr>
                    </w:div>
                    <w:div w:id="2146315466">
                      <w:marLeft w:val="0"/>
                      <w:marRight w:val="0"/>
                      <w:marTop w:val="0"/>
                      <w:marBottom w:val="0"/>
                      <w:divBdr>
                        <w:top w:val="none" w:sz="0" w:space="0" w:color="auto"/>
                        <w:left w:val="none" w:sz="0" w:space="0" w:color="auto"/>
                        <w:bottom w:val="none" w:sz="0" w:space="0" w:color="auto"/>
                        <w:right w:val="none" w:sz="0" w:space="0" w:color="auto"/>
                      </w:divBdr>
                    </w:div>
                    <w:div w:id="1645088484">
                      <w:marLeft w:val="0"/>
                      <w:marRight w:val="0"/>
                      <w:marTop w:val="0"/>
                      <w:marBottom w:val="0"/>
                      <w:divBdr>
                        <w:top w:val="none" w:sz="0" w:space="0" w:color="auto"/>
                        <w:left w:val="none" w:sz="0" w:space="0" w:color="auto"/>
                        <w:bottom w:val="none" w:sz="0" w:space="0" w:color="auto"/>
                        <w:right w:val="none" w:sz="0" w:space="0" w:color="auto"/>
                      </w:divBdr>
                    </w:div>
                    <w:div w:id="1214730435">
                      <w:marLeft w:val="0"/>
                      <w:marRight w:val="0"/>
                      <w:marTop w:val="0"/>
                      <w:marBottom w:val="0"/>
                      <w:divBdr>
                        <w:top w:val="none" w:sz="0" w:space="0" w:color="auto"/>
                        <w:left w:val="none" w:sz="0" w:space="0" w:color="auto"/>
                        <w:bottom w:val="none" w:sz="0" w:space="0" w:color="auto"/>
                        <w:right w:val="none" w:sz="0" w:space="0" w:color="auto"/>
                      </w:divBdr>
                    </w:div>
                    <w:div w:id="1876969108">
                      <w:marLeft w:val="0"/>
                      <w:marRight w:val="0"/>
                      <w:marTop w:val="0"/>
                      <w:marBottom w:val="0"/>
                      <w:divBdr>
                        <w:top w:val="none" w:sz="0" w:space="0" w:color="auto"/>
                        <w:left w:val="none" w:sz="0" w:space="0" w:color="auto"/>
                        <w:bottom w:val="none" w:sz="0" w:space="0" w:color="auto"/>
                        <w:right w:val="none" w:sz="0" w:space="0" w:color="auto"/>
                      </w:divBdr>
                    </w:div>
                    <w:div w:id="956988204">
                      <w:marLeft w:val="0"/>
                      <w:marRight w:val="0"/>
                      <w:marTop w:val="0"/>
                      <w:marBottom w:val="0"/>
                      <w:divBdr>
                        <w:top w:val="none" w:sz="0" w:space="0" w:color="auto"/>
                        <w:left w:val="none" w:sz="0" w:space="0" w:color="auto"/>
                        <w:bottom w:val="none" w:sz="0" w:space="0" w:color="auto"/>
                        <w:right w:val="none" w:sz="0" w:space="0" w:color="auto"/>
                      </w:divBdr>
                    </w:div>
                    <w:div w:id="1686515378">
                      <w:marLeft w:val="0"/>
                      <w:marRight w:val="0"/>
                      <w:marTop w:val="0"/>
                      <w:marBottom w:val="0"/>
                      <w:divBdr>
                        <w:top w:val="none" w:sz="0" w:space="0" w:color="auto"/>
                        <w:left w:val="none" w:sz="0" w:space="0" w:color="auto"/>
                        <w:bottom w:val="none" w:sz="0" w:space="0" w:color="auto"/>
                        <w:right w:val="none" w:sz="0" w:space="0" w:color="auto"/>
                      </w:divBdr>
                    </w:div>
                    <w:div w:id="1768766988">
                      <w:marLeft w:val="0"/>
                      <w:marRight w:val="0"/>
                      <w:marTop w:val="0"/>
                      <w:marBottom w:val="0"/>
                      <w:divBdr>
                        <w:top w:val="none" w:sz="0" w:space="0" w:color="auto"/>
                        <w:left w:val="none" w:sz="0" w:space="0" w:color="auto"/>
                        <w:bottom w:val="none" w:sz="0" w:space="0" w:color="auto"/>
                        <w:right w:val="none" w:sz="0" w:space="0" w:color="auto"/>
                      </w:divBdr>
                    </w:div>
                    <w:div w:id="1829125182">
                      <w:marLeft w:val="0"/>
                      <w:marRight w:val="0"/>
                      <w:marTop w:val="0"/>
                      <w:marBottom w:val="0"/>
                      <w:divBdr>
                        <w:top w:val="none" w:sz="0" w:space="0" w:color="auto"/>
                        <w:left w:val="none" w:sz="0" w:space="0" w:color="auto"/>
                        <w:bottom w:val="none" w:sz="0" w:space="0" w:color="auto"/>
                        <w:right w:val="none" w:sz="0" w:space="0" w:color="auto"/>
                      </w:divBdr>
                    </w:div>
                    <w:div w:id="883978617">
                      <w:marLeft w:val="0"/>
                      <w:marRight w:val="0"/>
                      <w:marTop w:val="0"/>
                      <w:marBottom w:val="0"/>
                      <w:divBdr>
                        <w:top w:val="none" w:sz="0" w:space="0" w:color="auto"/>
                        <w:left w:val="none" w:sz="0" w:space="0" w:color="auto"/>
                        <w:bottom w:val="none" w:sz="0" w:space="0" w:color="auto"/>
                        <w:right w:val="none" w:sz="0" w:space="0" w:color="auto"/>
                      </w:divBdr>
                    </w:div>
                    <w:div w:id="1185629468">
                      <w:marLeft w:val="0"/>
                      <w:marRight w:val="0"/>
                      <w:marTop w:val="0"/>
                      <w:marBottom w:val="0"/>
                      <w:divBdr>
                        <w:top w:val="none" w:sz="0" w:space="0" w:color="auto"/>
                        <w:left w:val="none" w:sz="0" w:space="0" w:color="auto"/>
                        <w:bottom w:val="none" w:sz="0" w:space="0" w:color="auto"/>
                        <w:right w:val="none" w:sz="0" w:space="0" w:color="auto"/>
                      </w:divBdr>
                    </w:div>
                    <w:div w:id="1311905323">
                      <w:marLeft w:val="0"/>
                      <w:marRight w:val="0"/>
                      <w:marTop w:val="0"/>
                      <w:marBottom w:val="0"/>
                      <w:divBdr>
                        <w:top w:val="none" w:sz="0" w:space="0" w:color="auto"/>
                        <w:left w:val="none" w:sz="0" w:space="0" w:color="auto"/>
                        <w:bottom w:val="none" w:sz="0" w:space="0" w:color="auto"/>
                        <w:right w:val="none" w:sz="0" w:space="0" w:color="auto"/>
                      </w:divBdr>
                    </w:div>
                    <w:div w:id="1840072927">
                      <w:marLeft w:val="0"/>
                      <w:marRight w:val="0"/>
                      <w:marTop w:val="0"/>
                      <w:marBottom w:val="0"/>
                      <w:divBdr>
                        <w:top w:val="none" w:sz="0" w:space="0" w:color="auto"/>
                        <w:left w:val="none" w:sz="0" w:space="0" w:color="auto"/>
                        <w:bottom w:val="none" w:sz="0" w:space="0" w:color="auto"/>
                        <w:right w:val="none" w:sz="0" w:space="0" w:color="auto"/>
                      </w:divBdr>
                    </w:div>
                    <w:div w:id="935401451">
                      <w:marLeft w:val="0"/>
                      <w:marRight w:val="0"/>
                      <w:marTop w:val="0"/>
                      <w:marBottom w:val="0"/>
                      <w:divBdr>
                        <w:top w:val="none" w:sz="0" w:space="0" w:color="auto"/>
                        <w:left w:val="none" w:sz="0" w:space="0" w:color="auto"/>
                        <w:bottom w:val="none" w:sz="0" w:space="0" w:color="auto"/>
                        <w:right w:val="none" w:sz="0" w:space="0" w:color="auto"/>
                      </w:divBdr>
                    </w:div>
                    <w:div w:id="401493023">
                      <w:marLeft w:val="0"/>
                      <w:marRight w:val="0"/>
                      <w:marTop w:val="0"/>
                      <w:marBottom w:val="0"/>
                      <w:divBdr>
                        <w:top w:val="none" w:sz="0" w:space="0" w:color="auto"/>
                        <w:left w:val="none" w:sz="0" w:space="0" w:color="auto"/>
                        <w:bottom w:val="none" w:sz="0" w:space="0" w:color="auto"/>
                        <w:right w:val="none" w:sz="0" w:space="0" w:color="auto"/>
                      </w:divBdr>
                    </w:div>
                    <w:div w:id="1437407692">
                      <w:marLeft w:val="0"/>
                      <w:marRight w:val="0"/>
                      <w:marTop w:val="0"/>
                      <w:marBottom w:val="0"/>
                      <w:divBdr>
                        <w:top w:val="none" w:sz="0" w:space="0" w:color="auto"/>
                        <w:left w:val="none" w:sz="0" w:space="0" w:color="auto"/>
                        <w:bottom w:val="none" w:sz="0" w:space="0" w:color="auto"/>
                        <w:right w:val="none" w:sz="0" w:space="0" w:color="auto"/>
                      </w:divBdr>
                    </w:div>
                    <w:div w:id="710303486">
                      <w:marLeft w:val="0"/>
                      <w:marRight w:val="0"/>
                      <w:marTop w:val="0"/>
                      <w:marBottom w:val="0"/>
                      <w:divBdr>
                        <w:top w:val="none" w:sz="0" w:space="0" w:color="auto"/>
                        <w:left w:val="none" w:sz="0" w:space="0" w:color="auto"/>
                        <w:bottom w:val="none" w:sz="0" w:space="0" w:color="auto"/>
                        <w:right w:val="none" w:sz="0" w:space="0" w:color="auto"/>
                      </w:divBdr>
                    </w:div>
                    <w:div w:id="1574853523">
                      <w:marLeft w:val="0"/>
                      <w:marRight w:val="0"/>
                      <w:marTop w:val="0"/>
                      <w:marBottom w:val="0"/>
                      <w:divBdr>
                        <w:top w:val="none" w:sz="0" w:space="0" w:color="auto"/>
                        <w:left w:val="none" w:sz="0" w:space="0" w:color="auto"/>
                        <w:bottom w:val="none" w:sz="0" w:space="0" w:color="auto"/>
                        <w:right w:val="none" w:sz="0" w:space="0" w:color="auto"/>
                      </w:divBdr>
                    </w:div>
                    <w:div w:id="928151365">
                      <w:marLeft w:val="0"/>
                      <w:marRight w:val="0"/>
                      <w:marTop w:val="0"/>
                      <w:marBottom w:val="0"/>
                      <w:divBdr>
                        <w:top w:val="none" w:sz="0" w:space="0" w:color="auto"/>
                        <w:left w:val="none" w:sz="0" w:space="0" w:color="auto"/>
                        <w:bottom w:val="none" w:sz="0" w:space="0" w:color="auto"/>
                        <w:right w:val="none" w:sz="0" w:space="0" w:color="auto"/>
                      </w:divBdr>
                    </w:div>
                    <w:div w:id="1312753519">
                      <w:marLeft w:val="0"/>
                      <w:marRight w:val="0"/>
                      <w:marTop w:val="0"/>
                      <w:marBottom w:val="0"/>
                      <w:divBdr>
                        <w:top w:val="none" w:sz="0" w:space="0" w:color="auto"/>
                        <w:left w:val="none" w:sz="0" w:space="0" w:color="auto"/>
                        <w:bottom w:val="none" w:sz="0" w:space="0" w:color="auto"/>
                        <w:right w:val="none" w:sz="0" w:space="0" w:color="auto"/>
                      </w:divBdr>
                    </w:div>
                    <w:div w:id="737945165">
                      <w:marLeft w:val="0"/>
                      <w:marRight w:val="0"/>
                      <w:marTop w:val="0"/>
                      <w:marBottom w:val="0"/>
                      <w:divBdr>
                        <w:top w:val="none" w:sz="0" w:space="0" w:color="auto"/>
                        <w:left w:val="none" w:sz="0" w:space="0" w:color="auto"/>
                        <w:bottom w:val="none" w:sz="0" w:space="0" w:color="auto"/>
                        <w:right w:val="none" w:sz="0" w:space="0" w:color="auto"/>
                      </w:divBdr>
                    </w:div>
                    <w:div w:id="1891457759">
                      <w:marLeft w:val="0"/>
                      <w:marRight w:val="0"/>
                      <w:marTop w:val="0"/>
                      <w:marBottom w:val="0"/>
                      <w:divBdr>
                        <w:top w:val="none" w:sz="0" w:space="0" w:color="auto"/>
                        <w:left w:val="none" w:sz="0" w:space="0" w:color="auto"/>
                        <w:bottom w:val="none" w:sz="0" w:space="0" w:color="auto"/>
                        <w:right w:val="none" w:sz="0" w:space="0" w:color="auto"/>
                      </w:divBdr>
                    </w:div>
                    <w:div w:id="904149204">
                      <w:marLeft w:val="0"/>
                      <w:marRight w:val="0"/>
                      <w:marTop w:val="0"/>
                      <w:marBottom w:val="0"/>
                      <w:divBdr>
                        <w:top w:val="none" w:sz="0" w:space="0" w:color="auto"/>
                        <w:left w:val="none" w:sz="0" w:space="0" w:color="auto"/>
                        <w:bottom w:val="none" w:sz="0" w:space="0" w:color="auto"/>
                        <w:right w:val="none" w:sz="0" w:space="0" w:color="auto"/>
                      </w:divBdr>
                    </w:div>
                    <w:div w:id="952828272">
                      <w:marLeft w:val="0"/>
                      <w:marRight w:val="0"/>
                      <w:marTop w:val="0"/>
                      <w:marBottom w:val="0"/>
                      <w:divBdr>
                        <w:top w:val="none" w:sz="0" w:space="0" w:color="auto"/>
                        <w:left w:val="none" w:sz="0" w:space="0" w:color="auto"/>
                        <w:bottom w:val="none" w:sz="0" w:space="0" w:color="auto"/>
                        <w:right w:val="none" w:sz="0" w:space="0" w:color="auto"/>
                      </w:divBdr>
                    </w:div>
                    <w:div w:id="937567354">
                      <w:marLeft w:val="0"/>
                      <w:marRight w:val="0"/>
                      <w:marTop w:val="0"/>
                      <w:marBottom w:val="0"/>
                      <w:divBdr>
                        <w:top w:val="none" w:sz="0" w:space="0" w:color="auto"/>
                        <w:left w:val="none" w:sz="0" w:space="0" w:color="auto"/>
                        <w:bottom w:val="none" w:sz="0" w:space="0" w:color="auto"/>
                        <w:right w:val="none" w:sz="0" w:space="0" w:color="auto"/>
                      </w:divBdr>
                    </w:div>
                    <w:div w:id="1854755959">
                      <w:marLeft w:val="0"/>
                      <w:marRight w:val="0"/>
                      <w:marTop w:val="0"/>
                      <w:marBottom w:val="0"/>
                      <w:divBdr>
                        <w:top w:val="none" w:sz="0" w:space="0" w:color="auto"/>
                        <w:left w:val="none" w:sz="0" w:space="0" w:color="auto"/>
                        <w:bottom w:val="none" w:sz="0" w:space="0" w:color="auto"/>
                        <w:right w:val="none" w:sz="0" w:space="0" w:color="auto"/>
                      </w:divBdr>
                    </w:div>
                    <w:div w:id="123233320">
                      <w:marLeft w:val="0"/>
                      <w:marRight w:val="0"/>
                      <w:marTop w:val="0"/>
                      <w:marBottom w:val="0"/>
                      <w:divBdr>
                        <w:top w:val="none" w:sz="0" w:space="0" w:color="auto"/>
                        <w:left w:val="none" w:sz="0" w:space="0" w:color="auto"/>
                        <w:bottom w:val="none" w:sz="0" w:space="0" w:color="auto"/>
                        <w:right w:val="none" w:sz="0" w:space="0" w:color="auto"/>
                      </w:divBdr>
                    </w:div>
                    <w:div w:id="1754617661">
                      <w:marLeft w:val="0"/>
                      <w:marRight w:val="0"/>
                      <w:marTop w:val="0"/>
                      <w:marBottom w:val="0"/>
                      <w:divBdr>
                        <w:top w:val="none" w:sz="0" w:space="0" w:color="auto"/>
                        <w:left w:val="none" w:sz="0" w:space="0" w:color="auto"/>
                        <w:bottom w:val="none" w:sz="0" w:space="0" w:color="auto"/>
                        <w:right w:val="none" w:sz="0" w:space="0" w:color="auto"/>
                      </w:divBdr>
                    </w:div>
                    <w:div w:id="1477726032">
                      <w:marLeft w:val="0"/>
                      <w:marRight w:val="0"/>
                      <w:marTop w:val="0"/>
                      <w:marBottom w:val="0"/>
                      <w:divBdr>
                        <w:top w:val="none" w:sz="0" w:space="0" w:color="auto"/>
                        <w:left w:val="none" w:sz="0" w:space="0" w:color="auto"/>
                        <w:bottom w:val="none" w:sz="0" w:space="0" w:color="auto"/>
                        <w:right w:val="none" w:sz="0" w:space="0" w:color="auto"/>
                      </w:divBdr>
                    </w:div>
                    <w:div w:id="1589654618">
                      <w:marLeft w:val="0"/>
                      <w:marRight w:val="0"/>
                      <w:marTop w:val="0"/>
                      <w:marBottom w:val="0"/>
                      <w:divBdr>
                        <w:top w:val="none" w:sz="0" w:space="0" w:color="auto"/>
                        <w:left w:val="none" w:sz="0" w:space="0" w:color="auto"/>
                        <w:bottom w:val="none" w:sz="0" w:space="0" w:color="auto"/>
                        <w:right w:val="none" w:sz="0" w:space="0" w:color="auto"/>
                      </w:divBdr>
                    </w:div>
                    <w:div w:id="2066444958">
                      <w:marLeft w:val="0"/>
                      <w:marRight w:val="0"/>
                      <w:marTop w:val="0"/>
                      <w:marBottom w:val="0"/>
                      <w:divBdr>
                        <w:top w:val="none" w:sz="0" w:space="0" w:color="auto"/>
                        <w:left w:val="none" w:sz="0" w:space="0" w:color="auto"/>
                        <w:bottom w:val="none" w:sz="0" w:space="0" w:color="auto"/>
                        <w:right w:val="none" w:sz="0" w:space="0" w:color="auto"/>
                      </w:divBdr>
                    </w:div>
                    <w:div w:id="1063984175">
                      <w:marLeft w:val="0"/>
                      <w:marRight w:val="0"/>
                      <w:marTop w:val="0"/>
                      <w:marBottom w:val="0"/>
                      <w:divBdr>
                        <w:top w:val="none" w:sz="0" w:space="0" w:color="auto"/>
                        <w:left w:val="none" w:sz="0" w:space="0" w:color="auto"/>
                        <w:bottom w:val="none" w:sz="0" w:space="0" w:color="auto"/>
                        <w:right w:val="none" w:sz="0" w:space="0" w:color="auto"/>
                      </w:divBdr>
                    </w:div>
                    <w:div w:id="1282614211">
                      <w:marLeft w:val="0"/>
                      <w:marRight w:val="0"/>
                      <w:marTop w:val="0"/>
                      <w:marBottom w:val="0"/>
                      <w:divBdr>
                        <w:top w:val="none" w:sz="0" w:space="0" w:color="auto"/>
                        <w:left w:val="none" w:sz="0" w:space="0" w:color="auto"/>
                        <w:bottom w:val="none" w:sz="0" w:space="0" w:color="auto"/>
                        <w:right w:val="none" w:sz="0" w:space="0" w:color="auto"/>
                      </w:divBdr>
                    </w:div>
                    <w:div w:id="123163960">
                      <w:marLeft w:val="0"/>
                      <w:marRight w:val="0"/>
                      <w:marTop w:val="0"/>
                      <w:marBottom w:val="0"/>
                      <w:divBdr>
                        <w:top w:val="none" w:sz="0" w:space="0" w:color="auto"/>
                        <w:left w:val="none" w:sz="0" w:space="0" w:color="auto"/>
                        <w:bottom w:val="none" w:sz="0" w:space="0" w:color="auto"/>
                        <w:right w:val="none" w:sz="0" w:space="0" w:color="auto"/>
                      </w:divBdr>
                    </w:div>
                    <w:div w:id="1763647677">
                      <w:marLeft w:val="0"/>
                      <w:marRight w:val="0"/>
                      <w:marTop w:val="0"/>
                      <w:marBottom w:val="0"/>
                      <w:divBdr>
                        <w:top w:val="none" w:sz="0" w:space="0" w:color="auto"/>
                        <w:left w:val="none" w:sz="0" w:space="0" w:color="auto"/>
                        <w:bottom w:val="none" w:sz="0" w:space="0" w:color="auto"/>
                        <w:right w:val="none" w:sz="0" w:space="0" w:color="auto"/>
                      </w:divBdr>
                    </w:div>
                    <w:div w:id="352733012">
                      <w:marLeft w:val="0"/>
                      <w:marRight w:val="0"/>
                      <w:marTop w:val="0"/>
                      <w:marBottom w:val="0"/>
                      <w:divBdr>
                        <w:top w:val="none" w:sz="0" w:space="0" w:color="auto"/>
                        <w:left w:val="none" w:sz="0" w:space="0" w:color="auto"/>
                        <w:bottom w:val="none" w:sz="0" w:space="0" w:color="auto"/>
                        <w:right w:val="none" w:sz="0" w:space="0" w:color="auto"/>
                      </w:divBdr>
                    </w:div>
                    <w:div w:id="1932542903">
                      <w:marLeft w:val="0"/>
                      <w:marRight w:val="0"/>
                      <w:marTop w:val="0"/>
                      <w:marBottom w:val="0"/>
                      <w:divBdr>
                        <w:top w:val="none" w:sz="0" w:space="0" w:color="auto"/>
                        <w:left w:val="none" w:sz="0" w:space="0" w:color="auto"/>
                        <w:bottom w:val="none" w:sz="0" w:space="0" w:color="auto"/>
                        <w:right w:val="none" w:sz="0" w:space="0" w:color="auto"/>
                      </w:divBdr>
                    </w:div>
                    <w:div w:id="1703625583">
                      <w:marLeft w:val="0"/>
                      <w:marRight w:val="0"/>
                      <w:marTop w:val="0"/>
                      <w:marBottom w:val="0"/>
                      <w:divBdr>
                        <w:top w:val="none" w:sz="0" w:space="0" w:color="auto"/>
                        <w:left w:val="none" w:sz="0" w:space="0" w:color="auto"/>
                        <w:bottom w:val="none" w:sz="0" w:space="0" w:color="auto"/>
                        <w:right w:val="none" w:sz="0" w:space="0" w:color="auto"/>
                      </w:divBdr>
                    </w:div>
                    <w:div w:id="426579164">
                      <w:marLeft w:val="0"/>
                      <w:marRight w:val="0"/>
                      <w:marTop w:val="0"/>
                      <w:marBottom w:val="0"/>
                      <w:divBdr>
                        <w:top w:val="none" w:sz="0" w:space="0" w:color="auto"/>
                        <w:left w:val="none" w:sz="0" w:space="0" w:color="auto"/>
                        <w:bottom w:val="none" w:sz="0" w:space="0" w:color="auto"/>
                        <w:right w:val="none" w:sz="0" w:space="0" w:color="auto"/>
                      </w:divBdr>
                    </w:div>
                    <w:div w:id="955016812">
                      <w:marLeft w:val="0"/>
                      <w:marRight w:val="0"/>
                      <w:marTop w:val="0"/>
                      <w:marBottom w:val="0"/>
                      <w:divBdr>
                        <w:top w:val="none" w:sz="0" w:space="0" w:color="auto"/>
                        <w:left w:val="none" w:sz="0" w:space="0" w:color="auto"/>
                        <w:bottom w:val="none" w:sz="0" w:space="0" w:color="auto"/>
                        <w:right w:val="none" w:sz="0" w:space="0" w:color="auto"/>
                      </w:divBdr>
                    </w:div>
                    <w:div w:id="1784491735">
                      <w:marLeft w:val="0"/>
                      <w:marRight w:val="0"/>
                      <w:marTop w:val="0"/>
                      <w:marBottom w:val="0"/>
                      <w:divBdr>
                        <w:top w:val="none" w:sz="0" w:space="0" w:color="auto"/>
                        <w:left w:val="none" w:sz="0" w:space="0" w:color="auto"/>
                        <w:bottom w:val="none" w:sz="0" w:space="0" w:color="auto"/>
                        <w:right w:val="none" w:sz="0" w:space="0" w:color="auto"/>
                      </w:divBdr>
                    </w:div>
                    <w:div w:id="2092967577">
                      <w:marLeft w:val="0"/>
                      <w:marRight w:val="0"/>
                      <w:marTop w:val="0"/>
                      <w:marBottom w:val="0"/>
                      <w:divBdr>
                        <w:top w:val="none" w:sz="0" w:space="0" w:color="auto"/>
                        <w:left w:val="none" w:sz="0" w:space="0" w:color="auto"/>
                        <w:bottom w:val="none" w:sz="0" w:space="0" w:color="auto"/>
                        <w:right w:val="none" w:sz="0" w:space="0" w:color="auto"/>
                      </w:divBdr>
                    </w:div>
                    <w:div w:id="1468627963">
                      <w:marLeft w:val="0"/>
                      <w:marRight w:val="0"/>
                      <w:marTop w:val="0"/>
                      <w:marBottom w:val="0"/>
                      <w:divBdr>
                        <w:top w:val="none" w:sz="0" w:space="0" w:color="auto"/>
                        <w:left w:val="none" w:sz="0" w:space="0" w:color="auto"/>
                        <w:bottom w:val="none" w:sz="0" w:space="0" w:color="auto"/>
                        <w:right w:val="none" w:sz="0" w:space="0" w:color="auto"/>
                      </w:divBdr>
                    </w:div>
                    <w:div w:id="1803573694">
                      <w:marLeft w:val="0"/>
                      <w:marRight w:val="0"/>
                      <w:marTop w:val="0"/>
                      <w:marBottom w:val="0"/>
                      <w:divBdr>
                        <w:top w:val="none" w:sz="0" w:space="0" w:color="auto"/>
                        <w:left w:val="none" w:sz="0" w:space="0" w:color="auto"/>
                        <w:bottom w:val="none" w:sz="0" w:space="0" w:color="auto"/>
                        <w:right w:val="none" w:sz="0" w:space="0" w:color="auto"/>
                      </w:divBdr>
                    </w:div>
                    <w:div w:id="1996452832">
                      <w:marLeft w:val="0"/>
                      <w:marRight w:val="0"/>
                      <w:marTop w:val="0"/>
                      <w:marBottom w:val="0"/>
                      <w:divBdr>
                        <w:top w:val="none" w:sz="0" w:space="0" w:color="auto"/>
                        <w:left w:val="none" w:sz="0" w:space="0" w:color="auto"/>
                        <w:bottom w:val="none" w:sz="0" w:space="0" w:color="auto"/>
                        <w:right w:val="none" w:sz="0" w:space="0" w:color="auto"/>
                      </w:divBdr>
                    </w:div>
                    <w:div w:id="334574778">
                      <w:marLeft w:val="0"/>
                      <w:marRight w:val="0"/>
                      <w:marTop w:val="0"/>
                      <w:marBottom w:val="0"/>
                      <w:divBdr>
                        <w:top w:val="none" w:sz="0" w:space="0" w:color="auto"/>
                        <w:left w:val="none" w:sz="0" w:space="0" w:color="auto"/>
                        <w:bottom w:val="none" w:sz="0" w:space="0" w:color="auto"/>
                        <w:right w:val="none" w:sz="0" w:space="0" w:color="auto"/>
                      </w:divBdr>
                    </w:div>
                    <w:div w:id="1573082427">
                      <w:marLeft w:val="0"/>
                      <w:marRight w:val="0"/>
                      <w:marTop w:val="0"/>
                      <w:marBottom w:val="0"/>
                      <w:divBdr>
                        <w:top w:val="none" w:sz="0" w:space="0" w:color="auto"/>
                        <w:left w:val="none" w:sz="0" w:space="0" w:color="auto"/>
                        <w:bottom w:val="none" w:sz="0" w:space="0" w:color="auto"/>
                        <w:right w:val="none" w:sz="0" w:space="0" w:color="auto"/>
                      </w:divBdr>
                    </w:div>
                    <w:div w:id="1672179637">
                      <w:marLeft w:val="0"/>
                      <w:marRight w:val="0"/>
                      <w:marTop w:val="0"/>
                      <w:marBottom w:val="0"/>
                      <w:divBdr>
                        <w:top w:val="none" w:sz="0" w:space="0" w:color="auto"/>
                        <w:left w:val="none" w:sz="0" w:space="0" w:color="auto"/>
                        <w:bottom w:val="none" w:sz="0" w:space="0" w:color="auto"/>
                        <w:right w:val="none" w:sz="0" w:space="0" w:color="auto"/>
                      </w:divBdr>
                    </w:div>
                    <w:div w:id="502357919">
                      <w:marLeft w:val="0"/>
                      <w:marRight w:val="0"/>
                      <w:marTop w:val="0"/>
                      <w:marBottom w:val="0"/>
                      <w:divBdr>
                        <w:top w:val="none" w:sz="0" w:space="0" w:color="auto"/>
                        <w:left w:val="none" w:sz="0" w:space="0" w:color="auto"/>
                        <w:bottom w:val="none" w:sz="0" w:space="0" w:color="auto"/>
                        <w:right w:val="none" w:sz="0" w:space="0" w:color="auto"/>
                      </w:divBdr>
                    </w:div>
                    <w:div w:id="2103186242">
                      <w:marLeft w:val="0"/>
                      <w:marRight w:val="0"/>
                      <w:marTop w:val="0"/>
                      <w:marBottom w:val="0"/>
                      <w:divBdr>
                        <w:top w:val="none" w:sz="0" w:space="0" w:color="auto"/>
                        <w:left w:val="none" w:sz="0" w:space="0" w:color="auto"/>
                        <w:bottom w:val="none" w:sz="0" w:space="0" w:color="auto"/>
                        <w:right w:val="none" w:sz="0" w:space="0" w:color="auto"/>
                      </w:divBdr>
                    </w:div>
                    <w:div w:id="1747726135">
                      <w:marLeft w:val="0"/>
                      <w:marRight w:val="0"/>
                      <w:marTop w:val="0"/>
                      <w:marBottom w:val="0"/>
                      <w:divBdr>
                        <w:top w:val="none" w:sz="0" w:space="0" w:color="auto"/>
                        <w:left w:val="none" w:sz="0" w:space="0" w:color="auto"/>
                        <w:bottom w:val="none" w:sz="0" w:space="0" w:color="auto"/>
                        <w:right w:val="none" w:sz="0" w:space="0" w:color="auto"/>
                      </w:divBdr>
                    </w:div>
                    <w:div w:id="1776250314">
                      <w:marLeft w:val="0"/>
                      <w:marRight w:val="0"/>
                      <w:marTop w:val="0"/>
                      <w:marBottom w:val="0"/>
                      <w:divBdr>
                        <w:top w:val="none" w:sz="0" w:space="0" w:color="auto"/>
                        <w:left w:val="none" w:sz="0" w:space="0" w:color="auto"/>
                        <w:bottom w:val="none" w:sz="0" w:space="0" w:color="auto"/>
                        <w:right w:val="none" w:sz="0" w:space="0" w:color="auto"/>
                      </w:divBdr>
                    </w:div>
                    <w:div w:id="2092700199">
                      <w:marLeft w:val="0"/>
                      <w:marRight w:val="0"/>
                      <w:marTop w:val="0"/>
                      <w:marBottom w:val="0"/>
                      <w:divBdr>
                        <w:top w:val="none" w:sz="0" w:space="0" w:color="auto"/>
                        <w:left w:val="none" w:sz="0" w:space="0" w:color="auto"/>
                        <w:bottom w:val="none" w:sz="0" w:space="0" w:color="auto"/>
                        <w:right w:val="none" w:sz="0" w:space="0" w:color="auto"/>
                      </w:divBdr>
                    </w:div>
                    <w:div w:id="2146771609">
                      <w:marLeft w:val="0"/>
                      <w:marRight w:val="0"/>
                      <w:marTop w:val="0"/>
                      <w:marBottom w:val="0"/>
                      <w:divBdr>
                        <w:top w:val="none" w:sz="0" w:space="0" w:color="auto"/>
                        <w:left w:val="none" w:sz="0" w:space="0" w:color="auto"/>
                        <w:bottom w:val="none" w:sz="0" w:space="0" w:color="auto"/>
                        <w:right w:val="none" w:sz="0" w:space="0" w:color="auto"/>
                      </w:divBdr>
                    </w:div>
                    <w:div w:id="1262950178">
                      <w:marLeft w:val="0"/>
                      <w:marRight w:val="0"/>
                      <w:marTop w:val="0"/>
                      <w:marBottom w:val="0"/>
                      <w:divBdr>
                        <w:top w:val="none" w:sz="0" w:space="0" w:color="auto"/>
                        <w:left w:val="none" w:sz="0" w:space="0" w:color="auto"/>
                        <w:bottom w:val="none" w:sz="0" w:space="0" w:color="auto"/>
                        <w:right w:val="none" w:sz="0" w:space="0" w:color="auto"/>
                      </w:divBdr>
                    </w:div>
                    <w:div w:id="49304160">
                      <w:marLeft w:val="0"/>
                      <w:marRight w:val="0"/>
                      <w:marTop w:val="0"/>
                      <w:marBottom w:val="0"/>
                      <w:divBdr>
                        <w:top w:val="none" w:sz="0" w:space="0" w:color="auto"/>
                        <w:left w:val="none" w:sz="0" w:space="0" w:color="auto"/>
                        <w:bottom w:val="none" w:sz="0" w:space="0" w:color="auto"/>
                        <w:right w:val="none" w:sz="0" w:space="0" w:color="auto"/>
                      </w:divBdr>
                    </w:div>
                    <w:div w:id="1453134210">
                      <w:marLeft w:val="0"/>
                      <w:marRight w:val="0"/>
                      <w:marTop w:val="0"/>
                      <w:marBottom w:val="0"/>
                      <w:divBdr>
                        <w:top w:val="none" w:sz="0" w:space="0" w:color="auto"/>
                        <w:left w:val="none" w:sz="0" w:space="0" w:color="auto"/>
                        <w:bottom w:val="none" w:sz="0" w:space="0" w:color="auto"/>
                        <w:right w:val="none" w:sz="0" w:space="0" w:color="auto"/>
                      </w:divBdr>
                    </w:div>
                    <w:div w:id="959339534">
                      <w:marLeft w:val="0"/>
                      <w:marRight w:val="0"/>
                      <w:marTop w:val="0"/>
                      <w:marBottom w:val="0"/>
                      <w:divBdr>
                        <w:top w:val="none" w:sz="0" w:space="0" w:color="auto"/>
                        <w:left w:val="none" w:sz="0" w:space="0" w:color="auto"/>
                        <w:bottom w:val="none" w:sz="0" w:space="0" w:color="auto"/>
                        <w:right w:val="none" w:sz="0" w:space="0" w:color="auto"/>
                      </w:divBdr>
                    </w:div>
                    <w:div w:id="808059057">
                      <w:marLeft w:val="0"/>
                      <w:marRight w:val="0"/>
                      <w:marTop w:val="0"/>
                      <w:marBottom w:val="0"/>
                      <w:divBdr>
                        <w:top w:val="none" w:sz="0" w:space="0" w:color="auto"/>
                        <w:left w:val="none" w:sz="0" w:space="0" w:color="auto"/>
                        <w:bottom w:val="none" w:sz="0" w:space="0" w:color="auto"/>
                        <w:right w:val="none" w:sz="0" w:space="0" w:color="auto"/>
                      </w:divBdr>
                    </w:div>
                    <w:div w:id="284242164">
                      <w:marLeft w:val="0"/>
                      <w:marRight w:val="0"/>
                      <w:marTop w:val="0"/>
                      <w:marBottom w:val="0"/>
                      <w:divBdr>
                        <w:top w:val="none" w:sz="0" w:space="0" w:color="auto"/>
                        <w:left w:val="none" w:sz="0" w:space="0" w:color="auto"/>
                        <w:bottom w:val="none" w:sz="0" w:space="0" w:color="auto"/>
                        <w:right w:val="none" w:sz="0" w:space="0" w:color="auto"/>
                      </w:divBdr>
                    </w:div>
                    <w:div w:id="515267066">
                      <w:marLeft w:val="0"/>
                      <w:marRight w:val="0"/>
                      <w:marTop w:val="0"/>
                      <w:marBottom w:val="0"/>
                      <w:divBdr>
                        <w:top w:val="none" w:sz="0" w:space="0" w:color="auto"/>
                        <w:left w:val="none" w:sz="0" w:space="0" w:color="auto"/>
                        <w:bottom w:val="none" w:sz="0" w:space="0" w:color="auto"/>
                        <w:right w:val="none" w:sz="0" w:space="0" w:color="auto"/>
                      </w:divBdr>
                    </w:div>
                    <w:div w:id="1732116528">
                      <w:marLeft w:val="0"/>
                      <w:marRight w:val="0"/>
                      <w:marTop w:val="0"/>
                      <w:marBottom w:val="0"/>
                      <w:divBdr>
                        <w:top w:val="none" w:sz="0" w:space="0" w:color="auto"/>
                        <w:left w:val="none" w:sz="0" w:space="0" w:color="auto"/>
                        <w:bottom w:val="none" w:sz="0" w:space="0" w:color="auto"/>
                        <w:right w:val="none" w:sz="0" w:space="0" w:color="auto"/>
                      </w:divBdr>
                    </w:div>
                    <w:div w:id="761029406">
                      <w:marLeft w:val="0"/>
                      <w:marRight w:val="0"/>
                      <w:marTop w:val="0"/>
                      <w:marBottom w:val="0"/>
                      <w:divBdr>
                        <w:top w:val="none" w:sz="0" w:space="0" w:color="auto"/>
                        <w:left w:val="none" w:sz="0" w:space="0" w:color="auto"/>
                        <w:bottom w:val="none" w:sz="0" w:space="0" w:color="auto"/>
                        <w:right w:val="none" w:sz="0" w:space="0" w:color="auto"/>
                      </w:divBdr>
                    </w:div>
                    <w:div w:id="687102940">
                      <w:marLeft w:val="0"/>
                      <w:marRight w:val="0"/>
                      <w:marTop w:val="0"/>
                      <w:marBottom w:val="0"/>
                      <w:divBdr>
                        <w:top w:val="none" w:sz="0" w:space="0" w:color="auto"/>
                        <w:left w:val="none" w:sz="0" w:space="0" w:color="auto"/>
                        <w:bottom w:val="none" w:sz="0" w:space="0" w:color="auto"/>
                        <w:right w:val="none" w:sz="0" w:space="0" w:color="auto"/>
                      </w:divBdr>
                    </w:div>
                    <w:div w:id="933169811">
                      <w:marLeft w:val="0"/>
                      <w:marRight w:val="0"/>
                      <w:marTop w:val="0"/>
                      <w:marBottom w:val="0"/>
                      <w:divBdr>
                        <w:top w:val="none" w:sz="0" w:space="0" w:color="auto"/>
                        <w:left w:val="none" w:sz="0" w:space="0" w:color="auto"/>
                        <w:bottom w:val="none" w:sz="0" w:space="0" w:color="auto"/>
                        <w:right w:val="none" w:sz="0" w:space="0" w:color="auto"/>
                      </w:divBdr>
                    </w:div>
                    <w:div w:id="777025234">
                      <w:marLeft w:val="0"/>
                      <w:marRight w:val="0"/>
                      <w:marTop w:val="0"/>
                      <w:marBottom w:val="0"/>
                      <w:divBdr>
                        <w:top w:val="none" w:sz="0" w:space="0" w:color="auto"/>
                        <w:left w:val="none" w:sz="0" w:space="0" w:color="auto"/>
                        <w:bottom w:val="none" w:sz="0" w:space="0" w:color="auto"/>
                        <w:right w:val="none" w:sz="0" w:space="0" w:color="auto"/>
                      </w:divBdr>
                    </w:div>
                    <w:div w:id="2044866949">
                      <w:marLeft w:val="0"/>
                      <w:marRight w:val="0"/>
                      <w:marTop w:val="0"/>
                      <w:marBottom w:val="0"/>
                      <w:divBdr>
                        <w:top w:val="none" w:sz="0" w:space="0" w:color="auto"/>
                        <w:left w:val="none" w:sz="0" w:space="0" w:color="auto"/>
                        <w:bottom w:val="none" w:sz="0" w:space="0" w:color="auto"/>
                        <w:right w:val="none" w:sz="0" w:space="0" w:color="auto"/>
                      </w:divBdr>
                    </w:div>
                    <w:div w:id="1500802404">
                      <w:marLeft w:val="0"/>
                      <w:marRight w:val="0"/>
                      <w:marTop w:val="0"/>
                      <w:marBottom w:val="0"/>
                      <w:divBdr>
                        <w:top w:val="none" w:sz="0" w:space="0" w:color="auto"/>
                        <w:left w:val="none" w:sz="0" w:space="0" w:color="auto"/>
                        <w:bottom w:val="none" w:sz="0" w:space="0" w:color="auto"/>
                        <w:right w:val="none" w:sz="0" w:space="0" w:color="auto"/>
                      </w:divBdr>
                    </w:div>
                    <w:div w:id="877819665">
                      <w:marLeft w:val="0"/>
                      <w:marRight w:val="0"/>
                      <w:marTop w:val="0"/>
                      <w:marBottom w:val="0"/>
                      <w:divBdr>
                        <w:top w:val="none" w:sz="0" w:space="0" w:color="auto"/>
                        <w:left w:val="none" w:sz="0" w:space="0" w:color="auto"/>
                        <w:bottom w:val="none" w:sz="0" w:space="0" w:color="auto"/>
                        <w:right w:val="none" w:sz="0" w:space="0" w:color="auto"/>
                      </w:divBdr>
                    </w:div>
                    <w:div w:id="1650556577">
                      <w:marLeft w:val="0"/>
                      <w:marRight w:val="0"/>
                      <w:marTop w:val="0"/>
                      <w:marBottom w:val="0"/>
                      <w:divBdr>
                        <w:top w:val="none" w:sz="0" w:space="0" w:color="auto"/>
                        <w:left w:val="none" w:sz="0" w:space="0" w:color="auto"/>
                        <w:bottom w:val="none" w:sz="0" w:space="0" w:color="auto"/>
                        <w:right w:val="none" w:sz="0" w:space="0" w:color="auto"/>
                      </w:divBdr>
                    </w:div>
                    <w:div w:id="366836264">
                      <w:marLeft w:val="0"/>
                      <w:marRight w:val="0"/>
                      <w:marTop w:val="0"/>
                      <w:marBottom w:val="0"/>
                      <w:divBdr>
                        <w:top w:val="none" w:sz="0" w:space="0" w:color="auto"/>
                        <w:left w:val="none" w:sz="0" w:space="0" w:color="auto"/>
                        <w:bottom w:val="none" w:sz="0" w:space="0" w:color="auto"/>
                        <w:right w:val="none" w:sz="0" w:space="0" w:color="auto"/>
                      </w:divBdr>
                    </w:div>
                    <w:div w:id="2096511254">
                      <w:marLeft w:val="0"/>
                      <w:marRight w:val="0"/>
                      <w:marTop w:val="0"/>
                      <w:marBottom w:val="0"/>
                      <w:divBdr>
                        <w:top w:val="none" w:sz="0" w:space="0" w:color="auto"/>
                        <w:left w:val="none" w:sz="0" w:space="0" w:color="auto"/>
                        <w:bottom w:val="none" w:sz="0" w:space="0" w:color="auto"/>
                        <w:right w:val="none" w:sz="0" w:space="0" w:color="auto"/>
                      </w:divBdr>
                    </w:div>
                    <w:div w:id="737947521">
                      <w:marLeft w:val="0"/>
                      <w:marRight w:val="0"/>
                      <w:marTop w:val="0"/>
                      <w:marBottom w:val="0"/>
                      <w:divBdr>
                        <w:top w:val="none" w:sz="0" w:space="0" w:color="auto"/>
                        <w:left w:val="none" w:sz="0" w:space="0" w:color="auto"/>
                        <w:bottom w:val="none" w:sz="0" w:space="0" w:color="auto"/>
                        <w:right w:val="none" w:sz="0" w:space="0" w:color="auto"/>
                      </w:divBdr>
                    </w:div>
                    <w:div w:id="100802718">
                      <w:marLeft w:val="0"/>
                      <w:marRight w:val="0"/>
                      <w:marTop w:val="0"/>
                      <w:marBottom w:val="0"/>
                      <w:divBdr>
                        <w:top w:val="none" w:sz="0" w:space="0" w:color="auto"/>
                        <w:left w:val="none" w:sz="0" w:space="0" w:color="auto"/>
                        <w:bottom w:val="none" w:sz="0" w:space="0" w:color="auto"/>
                        <w:right w:val="none" w:sz="0" w:space="0" w:color="auto"/>
                      </w:divBdr>
                    </w:div>
                    <w:div w:id="1357805665">
                      <w:marLeft w:val="0"/>
                      <w:marRight w:val="0"/>
                      <w:marTop w:val="0"/>
                      <w:marBottom w:val="0"/>
                      <w:divBdr>
                        <w:top w:val="none" w:sz="0" w:space="0" w:color="auto"/>
                        <w:left w:val="none" w:sz="0" w:space="0" w:color="auto"/>
                        <w:bottom w:val="none" w:sz="0" w:space="0" w:color="auto"/>
                        <w:right w:val="none" w:sz="0" w:space="0" w:color="auto"/>
                      </w:divBdr>
                    </w:div>
                    <w:div w:id="1180041589">
                      <w:marLeft w:val="0"/>
                      <w:marRight w:val="0"/>
                      <w:marTop w:val="0"/>
                      <w:marBottom w:val="0"/>
                      <w:divBdr>
                        <w:top w:val="none" w:sz="0" w:space="0" w:color="auto"/>
                        <w:left w:val="none" w:sz="0" w:space="0" w:color="auto"/>
                        <w:bottom w:val="none" w:sz="0" w:space="0" w:color="auto"/>
                        <w:right w:val="none" w:sz="0" w:space="0" w:color="auto"/>
                      </w:divBdr>
                    </w:div>
                    <w:div w:id="1610426861">
                      <w:marLeft w:val="0"/>
                      <w:marRight w:val="0"/>
                      <w:marTop w:val="0"/>
                      <w:marBottom w:val="0"/>
                      <w:divBdr>
                        <w:top w:val="none" w:sz="0" w:space="0" w:color="auto"/>
                        <w:left w:val="none" w:sz="0" w:space="0" w:color="auto"/>
                        <w:bottom w:val="none" w:sz="0" w:space="0" w:color="auto"/>
                        <w:right w:val="none" w:sz="0" w:space="0" w:color="auto"/>
                      </w:divBdr>
                    </w:div>
                    <w:div w:id="1948468398">
                      <w:marLeft w:val="0"/>
                      <w:marRight w:val="0"/>
                      <w:marTop w:val="0"/>
                      <w:marBottom w:val="0"/>
                      <w:divBdr>
                        <w:top w:val="none" w:sz="0" w:space="0" w:color="auto"/>
                        <w:left w:val="none" w:sz="0" w:space="0" w:color="auto"/>
                        <w:bottom w:val="none" w:sz="0" w:space="0" w:color="auto"/>
                        <w:right w:val="none" w:sz="0" w:space="0" w:color="auto"/>
                      </w:divBdr>
                    </w:div>
                    <w:div w:id="1505127431">
                      <w:marLeft w:val="0"/>
                      <w:marRight w:val="0"/>
                      <w:marTop w:val="0"/>
                      <w:marBottom w:val="0"/>
                      <w:divBdr>
                        <w:top w:val="none" w:sz="0" w:space="0" w:color="auto"/>
                        <w:left w:val="none" w:sz="0" w:space="0" w:color="auto"/>
                        <w:bottom w:val="none" w:sz="0" w:space="0" w:color="auto"/>
                        <w:right w:val="none" w:sz="0" w:space="0" w:color="auto"/>
                      </w:divBdr>
                    </w:div>
                    <w:div w:id="1924027179">
                      <w:marLeft w:val="0"/>
                      <w:marRight w:val="0"/>
                      <w:marTop w:val="0"/>
                      <w:marBottom w:val="0"/>
                      <w:divBdr>
                        <w:top w:val="none" w:sz="0" w:space="0" w:color="auto"/>
                        <w:left w:val="none" w:sz="0" w:space="0" w:color="auto"/>
                        <w:bottom w:val="none" w:sz="0" w:space="0" w:color="auto"/>
                        <w:right w:val="none" w:sz="0" w:space="0" w:color="auto"/>
                      </w:divBdr>
                    </w:div>
                    <w:div w:id="814761338">
                      <w:marLeft w:val="0"/>
                      <w:marRight w:val="0"/>
                      <w:marTop w:val="0"/>
                      <w:marBottom w:val="0"/>
                      <w:divBdr>
                        <w:top w:val="none" w:sz="0" w:space="0" w:color="auto"/>
                        <w:left w:val="none" w:sz="0" w:space="0" w:color="auto"/>
                        <w:bottom w:val="none" w:sz="0" w:space="0" w:color="auto"/>
                        <w:right w:val="none" w:sz="0" w:space="0" w:color="auto"/>
                      </w:divBdr>
                    </w:div>
                    <w:div w:id="152646411">
                      <w:marLeft w:val="0"/>
                      <w:marRight w:val="0"/>
                      <w:marTop w:val="0"/>
                      <w:marBottom w:val="0"/>
                      <w:divBdr>
                        <w:top w:val="none" w:sz="0" w:space="0" w:color="auto"/>
                        <w:left w:val="none" w:sz="0" w:space="0" w:color="auto"/>
                        <w:bottom w:val="none" w:sz="0" w:space="0" w:color="auto"/>
                        <w:right w:val="none" w:sz="0" w:space="0" w:color="auto"/>
                      </w:divBdr>
                    </w:div>
                    <w:div w:id="1263997277">
                      <w:marLeft w:val="0"/>
                      <w:marRight w:val="0"/>
                      <w:marTop w:val="0"/>
                      <w:marBottom w:val="0"/>
                      <w:divBdr>
                        <w:top w:val="none" w:sz="0" w:space="0" w:color="auto"/>
                        <w:left w:val="none" w:sz="0" w:space="0" w:color="auto"/>
                        <w:bottom w:val="none" w:sz="0" w:space="0" w:color="auto"/>
                        <w:right w:val="none" w:sz="0" w:space="0" w:color="auto"/>
                      </w:divBdr>
                    </w:div>
                    <w:div w:id="803159670">
                      <w:marLeft w:val="0"/>
                      <w:marRight w:val="0"/>
                      <w:marTop w:val="0"/>
                      <w:marBottom w:val="0"/>
                      <w:divBdr>
                        <w:top w:val="none" w:sz="0" w:space="0" w:color="auto"/>
                        <w:left w:val="none" w:sz="0" w:space="0" w:color="auto"/>
                        <w:bottom w:val="none" w:sz="0" w:space="0" w:color="auto"/>
                        <w:right w:val="none" w:sz="0" w:space="0" w:color="auto"/>
                      </w:divBdr>
                    </w:div>
                    <w:div w:id="1491826349">
                      <w:marLeft w:val="0"/>
                      <w:marRight w:val="0"/>
                      <w:marTop w:val="0"/>
                      <w:marBottom w:val="0"/>
                      <w:divBdr>
                        <w:top w:val="none" w:sz="0" w:space="0" w:color="auto"/>
                        <w:left w:val="none" w:sz="0" w:space="0" w:color="auto"/>
                        <w:bottom w:val="none" w:sz="0" w:space="0" w:color="auto"/>
                        <w:right w:val="none" w:sz="0" w:space="0" w:color="auto"/>
                      </w:divBdr>
                    </w:div>
                    <w:div w:id="2146265374">
                      <w:marLeft w:val="0"/>
                      <w:marRight w:val="0"/>
                      <w:marTop w:val="0"/>
                      <w:marBottom w:val="0"/>
                      <w:divBdr>
                        <w:top w:val="none" w:sz="0" w:space="0" w:color="auto"/>
                        <w:left w:val="none" w:sz="0" w:space="0" w:color="auto"/>
                        <w:bottom w:val="none" w:sz="0" w:space="0" w:color="auto"/>
                        <w:right w:val="none" w:sz="0" w:space="0" w:color="auto"/>
                      </w:divBdr>
                    </w:div>
                    <w:div w:id="1090274473">
                      <w:marLeft w:val="0"/>
                      <w:marRight w:val="0"/>
                      <w:marTop w:val="0"/>
                      <w:marBottom w:val="0"/>
                      <w:divBdr>
                        <w:top w:val="none" w:sz="0" w:space="0" w:color="auto"/>
                        <w:left w:val="none" w:sz="0" w:space="0" w:color="auto"/>
                        <w:bottom w:val="none" w:sz="0" w:space="0" w:color="auto"/>
                        <w:right w:val="none" w:sz="0" w:space="0" w:color="auto"/>
                      </w:divBdr>
                    </w:div>
                    <w:div w:id="678846481">
                      <w:marLeft w:val="0"/>
                      <w:marRight w:val="0"/>
                      <w:marTop w:val="0"/>
                      <w:marBottom w:val="0"/>
                      <w:divBdr>
                        <w:top w:val="none" w:sz="0" w:space="0" w:color="auto"/>
                        <w:left w:val="none" w:sz="0" w:space="0" w:color="auto"/>
                        <w:bottom w:val="none" w:sz="0" w:space="0" w:color="auto"/>
                        <w:right w:val="none" w:sz="0" w:space="0" w:color="auto"/>
                      </w:divBdr>
                    </w:div>
                    <w:div w:id="245770324">
                      <w:marLeft w:val="0"/>
                      <w:marRight w:val="0"/>
                      <w:marTop w:val="0"/>
                      <w:marBottom w:val="0"/>
                      <w:divBdr>
                        <w:top w:val="none" w:sz="0" w:space="0" w:color="auto"/>
                        <w:left w:val="none" w:sz="0" w:space="0" w:color="auto"/>
                        <w:bottom w:val="none" w:sz="0" w:space="0" w:color="auto"/>
                        <w:right w:val="none" w:sz="0" w:space="0" w:color="auto"/>
                      </w:divBdr>
                    </w:div>
                    <w:div w:id="1086850793">
                      <w:marLeft w:val="0"/>
                      <w:marRight w:val="0"/>
                      <w:marTop w:val="0"/>
                      <w:marBottom w:val="0"/>
                      <w:divBdr>
                        <w:top w:val="none" w:sz="0" w:space="0" w:color="auto"/>
                        <w:left w:val="none" w:sz="0" w:space="0" w:color="auto"/>
                        <w:bottom w:val="none" w:sz="0" w:space="0" w:color="auto"/>
                        <w:right w:val="none" w:sz="0" w:space="0" w:color="auto"/>
                      </w:divBdr>
                    </w:div>
                    <w:div w:id="317618763">
                      <w:marLeft w:val="0"/>
                      <w:marRight w:val="0"/>
                      <w:marTop w:val="0"/>
                      <w:marBottom w:val="0"/>
                      <w:divBdr>
                        <w:top w:val="none" w:sz="0" w:space="0" w:color="auto"/>
                        <w:left w:val="none" w:sz="0" w:space="0" w:color="auto"/>
                        <w:bottom w:val="none" w:sz="0" w:space="0" w:color="auto"/>
                        <w:right w:val="none" w:sz="0" w:space="0" w:color="auto"/>
                      </w:divBdr>
                    </w:div>
                    <w:div w:id="1248077606">
                      <w:marLeft w:val="0"/>
                      <w:marRight w:val="0"/>
                      <w:marTop w:val="0"/>
                      <w:marBottom w:val="0"/>
                      <w:divBdr>
                        <w:top w:val="none" w:sz="0" w:space="0" w:color="auto"/>
                        <w:left w:val="none" w:sz="0" w:space="0" w:color="auto"/>
                        <w:bottom w:val="none" w:sz="0" w:space="0" w:color="auto"/>
                        <w:right w:val="none" w:sz="0" w:space="0" w:color="auto"/>
                      </w:divBdr>
                    </w:div>
                    <w:div w:id="2027755404">
                      <w:marLeft w:val="0"/>
                      <w:marRight w:val="0"/>
                      <w:marTop w:val="0"/>
                      <w:marBottom w:val="0"/>
                      <w:divBdr>
                        <w:top w:val="none" w:sz="0" w:space="0" w:color="auto"/>
                        <w:left w:val="none" w:sz="0" w:space="0" w:color="auto"/>
                        <w:bottom w:val="none" w:sz="0" w:space="0" w:color="auto"/>
                        <w:right w:val="none" w:sz="0" w:space="0" w:color="auto"/>
                      </w:divBdr>
                    </w:div>
                    <w:div w:id="1586837407">
                      <w:marLeft w:val="0"/>
                      <w:marRight w:val="0"/>
                      <w:marTop w:val="0"/>
                      <w:marBottom w:val="0"/>
                      <w:divBdr>
                        <w:top w:val="none" w:sz="0" w:space="0" w:color="auto"/>
                        <w:left w:val="none" w:sz="0" w:space="0" w:color="auto"/>
                        <w:bottom w:val="none" w:sz="0" w:space="0" w:color="auto"/>
                        <w:right w:val="none" w:sz="0" w:space="0" w:color="auto"/>
                      </w:divBdr>
                    </w:div>
                    <w:div w:id="2054037072">
                      <w:marLeft w:val="0"/>
                      <w:marRight w:val="0"/>
                      <w:marTop w:val="0"/>
                      <w:marBottom w:val="0"/>
                      <w:divBdr>
                        <w:top w:val="none" w:sz="0" w:space="0" w:color="auto"/>
                        <w:left w:val="none" w:sz="0" w:space="0" w:color="auto"/>
                        <w:bottom w:val="none" w:sz="0" w:space="0" w:color="auto"/>
                        <w:right w:val="none" w:sz="0" w:space="0" w:color="auto"/>
                      </w:divBdr>
                    </w:div>
                    <w:div w:id="1845974871">
                      <w:marLeft w:val="0"/>
                      <w:marRight w:val="0"/>
                      <w:marTop w:val="0"/>
                      <w:marBottom w:val="0"/>
                      <w:divBdr>
                        <w:top w:val="none" w:sz="0" w:space="0" w:color="auto"/>
                        <w:left w:val="none" w:sz="0" w:space="0" w:color="auto"/>
                        <w:bottom w:val="none" w:sz="0" w:space="0" w:color="auto"/>
                        <w:right w:val="none" w:sz="0" w:space="0" w:color="auto"/>
                      </w:divBdr>
                    </w:div>
                    <w:div w:id="1173182745">
                      <w:marLeft w:val="0"/>
                      <w:marRight w:val="0"/>
                      <w:marTop w:val="0"/>
                      <w:marBottom w:val="0"/>
                      <w:divBdr>
                        <w:top w:val="none" w:sz="0" w:space="0" w:color="auto"/>
                        <w:left w:val="none" w:sz="0" w:space="0" w:color="auto"/>
                        <w:bottom w:val="none" w:sz="0" w:space="0" w:color="auto"/>
                        <w:right w:val="none" w:sz="0" w:space="0" w:color="auto"/>
                      </w:divBdr>
                    </w:div>
                    <w:div w:id="1143423342">
                      <w:marLeft w:val="0"/>
                      <w:marRight w:val="0"/>
                      <w:marTop w:val="0"/>
                      <w:marBottom w:val="0"/>
                      <w:divBdr>
                        <w:top w:val="none" w:sz="0" w:space="0" w:color="auto"/>
                        <w:left w:val="none" w:sz="0" w:space="0" w:color="auto"/>
                        <w:bottom w:val="none" w:sz="0" w:space="0" w:color="auto"/>
                        <w:right w:val="none" w:sz="0" w:space="0" w:color="auto"/>
                      </w:divBdr>
                    </w:div>
                    <w:div w:id="616958651">
                      <w:marLeft w:val="0"/>
                      <w:marRight w:val="0"/>
                      <w:marTop w:val="0"/>
                      <w:marBottom w:val="0"/>
                      <w:divBdr>
                        <w:top w:val="none" w:sz="0" w:space="0" w:color="auto"/>
                        <w:left w:val="none" w:sz="0" w:space="0" w:color="auto"/>
                        <w:bottom w:val="none" w:sz="0" w:space="0" w:color="auto"/>
                        <w:right w:val="none" w:sz="0" w:space="0" w:color="auto"/>
                      </w:divBdr>
                    </w:div>
                    <w:div w:id="11702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98642">
      <w:bodyDiv w:val="1"/>
      <w:marLeft w:val="0"/>
      <w:marRight w:val="0"/>
      <w:marTop w:val="0"/>
      <w:marBottom w:val="0"/>
      <w:divBdr>
        <w:top w:val="none" w:sz="0" w:space="0" w:color="auto"/>
        <w:left w:val="none" w:sz="0" w:space="0" w:color="auto"/>
        <w:bottom w:val="none" w:sz="0" w:space="0" w:color="auto"/>
        <w:right w:val="none" w:sz="0" w:space="0" w:color="auto"/>
      </w:divBdr>
    </w:div>
    <w:div w:id="1760981730">
      <w:bodyDiv w:val="1"/>
      <w:marLeft w:val="0"/>
      <w:marRight w:val="0"/>
      <w:marTop w:val="0"/>
      <w:marBottom w:val="0"/>
      <w:divBdr>
        <w:top w:val="none" w:sz="0" w:space="0" w:color="auto"/>
        <w:left w:val="none" w:sz="0" w:space="0" w:color="auto"/>
        <w:bottom w:val="none" w:sz="0" w:space="0" w:color="auto"/>
        <w:right w:val="none" w:sz="0" w:space="0" w:color="auto"/>
      </w:divBdr>
    </w:div>
    <w:div w:id="18369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osuslugi.krskstat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BE274-5A3D-4A35-87C4-C5E5C5A7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21</Pages>
  <Words>8352</Words>
  <Characters>47610</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Specialist</cp:lastModifiedBy>
  <cp:revision>4</cp:revision>
  <cp:lastPrinted>2024-11-19T05:02:00Z</cp:lastPrinted>
  <dcterms:created xsi:type="dcterms:W3CDTF">2024-10-15T07:15:00Z</dcterms:created>
  <dcterms:modified xsi:type="dcterms:W3CDTF">2024-11-19T05:02:00Z</dcterms:modified>
</cp:coreProperties>
</file>