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F3D" w:rsidRPr="00D72B45" w:rsidRDefault="00DD5F3D" w:rsidP="00B01509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  <w:r w:rsidRPr="00D72B45">
        <w:rPr>
          <w:rFonts w:ascii="Arial" w:hAnsi="Arial" w:cs="Arial"/>
          <w:sz w:val="24"/>
          <w:szCs w:val="24"/>
        </w:rPr>
        <w:t>АДМИНИСТРАЦИЯ</w:t>
      </w:r>
    </w:p>
    <w:p w:rsidR="00DD5F3D" w:rsidRPr="00D72B45" w:rsidRDefault="00DD5F3D" w:rsidP="00B01509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  <w:r w:rsidRPr="00D72B45">
        <w:rPr>
          <w:rFonts w:ascii="Arial" w:hAnsi="Arial" w:cs="Arial"/>
          <w:sz w:val="24"/>
          <w:szCs w:val="24"/>
        </w:rPr>
        <w:t>ОРДЖОНИКИДЗЕВСКОГО СЕЛЬСОВЕТА</w:t>
      </w:r>
    </w:p>
    <w:p w:rsidR="00DD5F3D" w:rsidRPr="00D72B45" w:rsidRDefault="00DD5F3D" w:rsidP="00B01509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  <w:r w:rsidRPr="00D72B45">
        <w:rPr>
          <w:rFonts w:ascii="Arial" w:hAnsi="Arial" w:cs="Arial"/>
          <w:sz w:val="24"/>
          <w:szCs w:val="24"/>
        </w:rPr>
        <w:t>МОТЫГИНСКОГО РАЙОНА</w:t>
      </w:r>
    </w:p>
    <w:p w:rsidR="00DD5F3D" w:rsidRPr="00D72B45" w:rsidRDefault="00DD5F3D" w:rsidP="00B01509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  <w:r w:rsidRPr="00D72B45">
        <w:rPr>
          <w:rFonts w:ascii="Arial" w:hAnsi="Arial" w:cs="Arial"/>
          <w:sz w:val="24"/>
          <w:szCs w:val="24"/>
        </w:rPr>
        <w:t>КРАСНОЯРСКОГО КРАЯ</w:t>
      </w:r>
    </w:p>
    <w:p w:rsidR="00DD5F3D" w:rsidRPr="00D72B45" w:rsidRDefault="00DD5F3D" w:rsidP="00B01509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  <w:r w:rsidRPr="00D72B45">
        <w:rPr>
          <w:rFonts w:ascii="Arial" w:hAnsi="Arial" w:cs="Arial"/>
          <w:sz w:val="24"/>
          <w:szCs w:val="24"/>
        </w:rPr>
        <w:t>ПОСТАНОВЛЕНИЕ</w:t>
      </w:r>
    </w:p>
    <w:p w:rsidR="00DD5F3D" w:rsidRPr="00D72B45" w:rsidRDefault="00DD5F3D" w:rsidP="00B015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26"/>
        <w:gridCol w:w="3140"/>
        <w:gridCol w:w="3089"/>
      </w:tblGrid>
      <w:tr w:rsidR="00F30AF6" w:rsidRPr="00D72B45" w:rsidTr="00F36DA2">
        <w:trPr>
          <w:jc w:val="center"/>
        </w:trPr>
        <w:tc>
          <w:tcPr>
            <w:tcW w:w="3126" w:type="dxa"/>
          </w:tcPr>
          <w:p w:rsidR="00DD5F3D" w:rsidRPr="00D72B45" w:rsidRDefault="000C09CC" w:rsidP="00B7780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14.11.2024</w:t>
            </w:r>
            <w:r w:rsidR="00DD5F3D" w:rsidRPr="00D72B45">
              <w:rPr>
                <w:rFonts w:ascii="Arial" w:hAnsi="Arial" w:cs="Arial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3140" w:type="dxa"/>
          </w:tcPr>
          <w:p w:rsidR="00DD5F3D" w:rsidRPr="00D72B45" w:rsidRDefault="00B01509" w:rsidP="00B0150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2B45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F30AF6" w:rsidRPr="00D72B45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DD5F3D" w:rsidRPr="00D72B45">
              <w:rPr>
                <w:rFonts w:ascii="Arial" w:hAnsi="Arial" w:cs="Arial"/>
                <w:sz w:val="24"/>
                <w:szCs w:val="24"/>
              </w:rPr>
              <w:t xml:space="preserve">п. Орджоникидзе                                   </w:t>
            </w:r>
          </w:p>
        </w:tc>
        <w:tc>
          <w:tcPr>
            <w:tcW w:w="3089" w:type="dxa"/>
          </w:tcPr>
          <w:p w:rsidR="00DD5F3D" w:rsidRPr="00D72B45" w:rsidRDefault="00F30AF6" w:rsidP="00B0150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2B45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DD5F3D" w:rsidRPr="00D72B45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0C09CC">
              <w:rPr>
                <w:rFonts w:ascii="Arial" w:hAnsi="Arial" w:cs="Arial"/>
                <w:sz w:val="24"/>
                <w:szCs w:val="24"/>
              </w:rPr>
              <w:t>74</w:t>
            </w:r>
          </w:p>
        </w:tc>
      </w:tr>
    </w:tbl>
    <w:p w:rsidR="00F36DA2" w:rsidRPr="00D72B45" w:rsidRDefault="00F36DA2" w:rsidP="00D72B45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D72B45">
        <w:rPr>
          <w:rStyle w:val="a8"/>
          <w:rFonts w:ascii="Arial" w:hAnsi="Arial" w:cs="Arial"/>
          <w:b w:val="0"/>
          <w:color w:val="000000"/>
          <w:sz w:val="24"/>
          <w:szCs w:val="24"/>
        </w:rPr>
        <w:t xml:space="preserve">Об утверждении плана внутреннего финансового контроля и внутреннего финансового аудита в сфере бюджетных правоотношений в </w:t>
      </w:r>
      <w:bookmarkStart w:id="0" w:name="_Hlk98519752"/>
      <w:r w:rsidRPr="00D72B45">
        <w:rPr>
          <w:rStyle w:val="a8"/>
          <w:rFonts w:ascii="Arial" w:hAnsi="Arial" w:cs="Arial"/>
          <w:b w:val="0"/>
          <w:color w:val="000000"/>
          <w:sz w:val="24"/>
          <w:szCs w:val="24"/>
        </w:rPr>
        <w:t xml:space="preserve">администрации </w:t>
      </w:r>
      <w:r w:rsidRPr="00D72B45">
        <w:rPr>
          <w:rFonts w:ascii="Arial" w:hAnsi="Arial" w:cs="Arial"/>
          <w:sz w:val="24"/>
          <w:szCs w:val="24"/>
        </w:rPr>
        <w:t>Орджоникидзевского сельсовета Мотыгинского района</w:t>
      </w:r>
      <w:r w:rsidR="00756332" w:rsidRPr="00D72B45">
        <w:rPr>
          <w:rFonts w:ascii="Arial" w:hAnsi="Arial" w:cs="Arial"/>
          <w:sz w:val="24"/>
          <w:szCs w:val="24"/>
        </w:rPr>
        <w:t xml:space="preserve"> Красноярского края</w:t>
      </w:r>
      <w:r w:rsidR="005152F7" w:rsidRPr="00D72B45">
        <w:rPr>
          <w:rFonts w:ascii="Arial" w:hAnsi="Arial" w:cs="Arial"/>
          <w:sz w:val="24"/>
          <w:szCs w:val="24"/>
        </w:rPr>
        <w:t xml:space="preserve"> </w:t>
      </w:r>
      <w:bookmarkEnd w:id="0"/>
      <w:r w:rsidR="000C09CC">
        <w:rPr>
          <w:rStyle w:val="a8"/>
          <w:rFonts w:ascii="Arial" w:hAnsi="Arial" w:cs="Arial"/>
          <w:b w:val="0"/>
          <w:color w:val="000000"/>
          <w:sz w:val="24"/>
          <w:szCs w:val="24"/>
        </w:rPr>
        <w:t>на 2025</w:t>
      </w:r>
      <w:r w:rsidRPr="00D72B45">
        <w:rPr>
          <w:rStyle w:val="a8"/>
          <w:rFonts w:ascii="Arial" w:hAnsi="Arial" w:cs="Arial"/>
          <w:b w:val="0"/>
          <w:color w:val="000000"/>
          <w:sz w:val="24"/>
          <w:szCs w:val="24"/>
        </w:rPr>
        <w:t xml:space="preserve"> год</w:t>
      </w:r>
      <w:r w:rsidR="00756332" w:rsidRPr="00D72B45">
        <w:rPr>
          <w:rStyle w:val="a8"/>
          <w:rFonts w:ascii="Arial" w:hAnsi="Arial" w:cs="Arial"/>
          <w:b w:val="0"/>
          <w:color w:val="000000"/>
          <w:sz w:val="24"/>
          <w:szCs w:val="24"/>
        </w:rPr>
        <w:t>.</w:t>
      </w:r>
    </w:p>
    <w:p w:rsidR="00F36DA2" w:rsidRPr="00D72B45" w:rsidRDefault="00F36DA2" w:rsidP="00D72B45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D72B45">
        <w:rPr>
          <w:rFonts w:ascii="Arial" w:hAnsi="Arial" w:cs="Arial"/>
          <w:sz w:val="24"/>
          <w:szCs w:val="24"/>
        </w:rPr>
        <w:t>В соответствии с частью 5 статьи 160.2-1, статьей 269.2 Бюджетного кодекса Российской Федерации, ст.7 Фед</w:t>
      </w:r>
      <w:r w:rsidR="00756332" w:rsidRPr="00D72B45">
        <w:rPr>
          <w:rFonts w:ascii="Arial" w:hAnsi="Arial" w:cs="Arial"/>
          <w:sz w:val="24"/>
          <w:szCs w:val="24"/>
        </w:rPr>
        <w:t xml:space="preserve">ерального закона от 06.12.2003 </w:t>
      </w:r>
      <w:r w:rsidRPr="00D72B45">
        <w:rPr>
          <w:rFonts w:ascii="Arial" w:hAnsi="Arial" w:cs="Arial"/>
          <w:sz w:val="24"/>
          <w:szCs w:val="24"/>
        </w:rPr>
        <w:t>№131-ФЗ «Об общих принципах организации местного самоуправления в Российской Федерации,</w:t>
      </w:r>
    </w:p>
    <w:p w:rsidR="00F36DA2" w:rsidRPr="00D72B45" w:rsidRDefault="005152F7" w:rsidP="00D72B45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D72B45">
        <w:rPr>
          <w:rFonts w:ascii="Arial" w:hAnsi="Arial" w:cs="Arial"/>
          <w:sz w:val="24"/>
          <w:szCs w:val="24"/>
        </w:rPr>
        <w:t xml:space="preserve"> </w:t>
      </w:r>
      <w:r w:rsidR="00F36DA2" w:rsidRPr="00D72B45">
        <w:rPr>
          <w:rFonts w:ascii="Arial" w:hAnsi="Arial" w:cs="Arial"/>
          <w:sz w:val="24"/>
          <w:szCs w:val="24"/>
        </w:rPr>
        <w:t>ПОСТАНОВЛЯЮ:</w:t>
      </w:r>
    </w:p>
    <w:p w:rsidR="00F36DA2" w:rsidRPr="00D72B45" w:rsidRDefault="00F36DA2" w:rsidP="00D72B45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D72B45">
        <w:rPr>
          <w:rFonts w:ascii="Arial" w:hAnsi="Arial" w:cs="Arial"/>
          <w:sz w:val="24"/>
          <w:szCs w:val="24"/>
        </w:rPr>
        <w:t xml:space="preserve">1. Утвердить план внутреннего финансового контроля и внутреннего финансового аудита в сфере бюджетных правоотношений в </w:t>
      </w:r>
      <w:r w:rsidRPr="00D72B45">
        <w:rPr>
          <w:rStyle w:val="a8"/>
          <w:rFonts w:ascii="Arial" w:hAnsi="Arial" w:cs="Arial"/>
          <w:b w:val="0"/>
          <w:color w:val="000000"/>
          <w:sz w:val="24"/>
          <w:szCs w:val="24"/>
        </w:rPr>
        <w:t xml:space="preserve">администрации </w:t>
      </w:r>
      <w:r w:rsidRPr="00D72B45">
        <w:rPr>
          <w:rFonts w:ascii="Arial" w:hAnsi="Arial" w:cs="Arial"/>
          <w:sz w:val="24"/>
          <w:szCs w:val="24"/>
        </w:rPr>
        <w:t>Орджоникидзевского сельсовета Мотыгинского района</w:t>
      </w:r>
      <w:r w:rsidR="00756332" w:rsidRPr="00D72B45">
        <w:rPr>
          <w:rFonts w:ascii="Arial" w:hAnsi="Arial" w:cs="Arial"/>
          <w:sz w:val="24"/>
          <w:szCs w:val="24"/>
        </w:rPr>
        <w:t xml:space="preserve"> Красноярского края</w:t>
      </w:r>
      <w:r w:rsidRPr="00D72B45">
        <w:rPr>
          <w:rFonts w:ascii="Arial" w:hAnsi="Arial" w:cs="Arial"/>
          <w:bCs/>
          <w:sz w:val="24"/>
          <w:szCs w:val="24"/>
        </w:rPr>
        <w:t xml:space="preserve"> </w:t>
      </w:r>
      <w:r w:rsidR="000C09CC">
        <w:rPr>
          <w:rFonts w:ascii="Arial" w:hAnsi="Arial" w:cs="Arial"/>
          <w:sz w:val="24"/>
          <w:szCs w:val="24"/>
        </w:rPr>
        <w:t>на 2025</w:t>
      </w:r>
      <w:r w:rsidR="001F44A4" w:rsidRPr="00D72B45">
        <w:rPr>
          <w:rFonts w:ascii="Arial" w:hAnsi="Arial" w:cs="Arial"/>
          <w:sz w:val="24"/>
          <w:szCs w:val="24"/>
        </w:rPr>
        <w:t xml:space="preserve"> </w:t>
      </w:r>
      <w:r w:rsidR="00756332" w:rsidRPr="00D72B45">
        <w:rPr>
          <w:rFonts w:ascii="Arial" w:hAnsi="Arial" w:cs="Arial"/>
          <w:sz w:val="24"/>
          <w:szCs w:val="24"/>
        </w:rPr>
        <w:t>год согласно Приложению</w:t>
      </w:r>
      <w:r w:rsidR="000C09CC">
        <w:rPr>
          <w:rFonts w:ascii="Arial" w:hAnsi="Arial" w:cs="Arial"/>
          <w:sz w:val="24"/>
          <w:szCs w:val="24"/>
        </w:rPr>
        <w:t>.</w:t>
      </w:r>
    </w:p>
    <w:p w:rsidR="001F44A4" w:rsidRPr="00D72B45" w:rsidRDefault="001F44A4" w:rsidP="00D72B45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D72B45">
        <w:rPr>
          <w:rFonts w:ascii="Arial" w:hAnsi="Arial" w:cs="Arial"/>
          <w:color w:val="000000"/>
          <w:sz w:val="24"/>
          <w:szCs w:val="24"/>
        </w:rPr>
        <w:t>2. Настоящее постановление подлежит официальному опубликованию в печатном издании «Вести Орджоникидзе» и размещению на официальном сайте</w:t>
      </w:r>
      <w:r w:rsidRPr="00D72B45">
        <w:rPr>
          <w:rFonts w:ascii="Arial" w:hAnsi="Arial" w:cs="Arial"/>
          <w:sz w:val="24"/>
          <w:szCs w:val="24"/>
        </w:rPr>
        <w:t xml:space="preserve"> администрации Орджоникидзевского сельсовета Мотыгинского района Красноярского края</w:t>
      </w:r>
    </w:p>
    <w:p w:rsidR="001F44A4" w:rsidRPr="00D72B45" w:rsidRDefault="001F44A4" w:rsidP="00D72B45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D72B45">
        <w:rPr>
          <w:rFonts w:ascii="Arial" w:hAnsi="Arial" w:cs="Arial"/>
          <w:color w:val="000000"/>
          <w:sz w:val="24"/>
          <w:szCs w:val="24"/>
        </w:rPr>
        <w:t>3 Постановление вступает в силу в день, следующий за днем его официального опубликования в печатном издании «Вести Орджоникидзе»</w:t>
      </w:r>
    </w:p>
    <w:p w:rsidR="001F44A4" w:rsidRPr="00D72B45" w:rsidRDefault="001F44A4" w:rsidP="00D72B45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72B45">
        <w:rPr>
          <w:rFonts w:ascii="Arial" w:hAnsi="Arial" w:cs="Arial"/>
          <w:color w:val="000000"/>
          <w:sz w:val="24"/>
          <w:szCs w:val="24"/>
        </w:rPr>
        <w:t> </w:t>
      </w:r>
    </w:p>
    <w:p w:rsidR="00356839" w:rsidRPr="00D72B45" w:rsidRDefault="00F36DA2" w:rsidP="00D72B45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D72B45">
        <w:rPr>
          <w:rFonts w:ascii="Arial" w:hAnsi="Arial" w:cs="Arial"/>
          <w:sz w:val="24"/>
          <w:szCs w:val="24"/>
        </w:rPr>
        <w:t>Глава Орджоникидзевского сельсовета</w:t>
      </w:r>
      <w:r w:rsidR="005152F7" w:rsidRPr="00D72B45">
        <w:rPr>
          <w:rFonts w:ascii="Arial" w:hAnsi="Arial" w:cs="Arial"/>
          <w:sz w:val="24"/>
          <w:szCs w:val="24"/>
        </w:rPr>
        <w:t xml:space="preserve"> </w:t>
      </w:r>
      <w:r w:rsidR="00823C7D" w:rsidRPr="00D72B45">
        <w:rPr>
          <w:rFonts w:ascii="Arial" w:hAnsi="Arial" w:cs="Arial"/>
          <w:sz w:val="24"/>
          <w:szCs w:val="24"/>
        </w:rPr>
        <w:tab/>
      </w:r>
      <w:r w:rsidR="00823C7D" w:rsidRPr="00D72B45">
        <w:rPr>
          <w:rFonts w:ascii="Arial" w:hAnsi="Arial" w:cs="Arial"/>
          <w:sz w:val="24"/>
          <w:szCs w:val="24"/>
        </w:rPr>
        <w:tab/>
      </w:r>
      <w:r w:rsidR="00823C7D" w:rsidRPr="00D72B45">
        <w:rPr>
          <w:rFonts w:ascii="Arial" w:hAnsi="Arial" w:cs="Arial"/>
          <w:sz w:val="24"/>
          <w:szCs w:val="24"/>
        </w:rPr>
        <w:tab/>
      </w:r>
      <w:r w:rsidRPr="00D72B45">
        <w:rPr>
          <w:rFonts w:ascii="Arial" w:hAnsi="Arial" w:cs="Arial"/>
          <w:sz w:val="24"/>
          <w:szCs w:val="24"/>
        </w:rPr>
        <w:t>А.В.Алабаева</w:t>
      </w:r>
    </w:p>
    <w:p w:rsidR="00356839" w:rsidRPr="00D72B45" w:rsidRDefault="00356839" w:rsidP="00D72B45">
      <w:pPr>
        <w:pStyle w:val="a4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B76CD1" w:rsidRPr="00D72B45" w:rsidRDefault="00B76CD1" w:rsidP="00D72B45">
      <w:pPr>
        <w:spacing w:after="0" w:line="240" w:lineRule="auto"/>
        <w:ind w:firstLine="709"/>
        <w:jc w:val="both"/>
        <w:rPr>
          <w:rFonts w:ascii="Arial" w:eastAsiaTheme="minorEastAsia" w:hAnsi="Arial" w:cs="Arial"/>
          <w:iCs/>
          <w:sz w:val="24"/>
          <w:szCs w:val="24"/>
          <w:lang w:eastAsia="ru-RU" w:bidi="he-IL"/>
        </w:rPr>
      </w:pPr>
      <w:r w:rsidRPr="00D72B45">
        <w:rPr>
          <w:rFonts w:ascii="Arial" w:eastAsiaTheme="minorEastAsia" w:hAnsi="Arial" w:cs="Arial"/>
          <w:iCs/>
          <w:sz w:val="24"/>
          <w:szCs w:val="24"/>
          <w:lang w:eastAsia="ru-RU" w:bidi="he-IL"/>
        </w:rPr>
        <w:t xml:space="preserve">. </w:t>
      </w:r>
    </w:p>
    <w:p w:rsidR="00F8202B" w:rsidRPr="00D72B45" w:rsidRDefault="00F8202B" w:rsidP="00D72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76CD1" w:rsidRPr="00D72B45" w:rsidRDefault="00B76CD1" w:rsidP="00D72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76CD1" w:rsidRPr="00D72B45" w:rsidRDefault="00B76CD1" w:rsidP="00D72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76CD1" w:rsidRPr="00D72B45" w:rsidRDefault="00B76CD1" w:rsidP="00D72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23C7D" w:rsidRPr="00D72B45" w:rsidRDefault="00823C7D" w:rsidP="00D72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823C7D" w:rsidRPr="00D72B45" w:rsidSect="008D6E7C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C09CC" w:rsidRDefault="000C09CC" w:rsidP="000C09CC">
      <w:pPr>
        <w:rPr>
          <w:rFonts w:ascii="Arial" w:hAnsi="Arial" w:cs="Arial"/>
          <w:lang w:eastAsia="ar-SA"/>
        </w:rPr>
        <w:sectPr w:rsidR="000C09CC" w:rsidSect="000C09CC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</w:p>
    <w:p w:rsidR="000C09CC" w:rsidRDefault="000C09CC" w:rsidP="000C0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/>
        <w:rPr>
          <w:rFonts w:ascii="Arial" w:hAnsi="Arial" w:cs="Arial"/>
          <w:lang w:eastAsia="ar-SA"/>
        </w:rPr>
      </w:pPr>
    </w:p>
    <w:p w:rsidR="000C09CC" w:rsidRDefault="000C09CC" w:rsidP="000C09CC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line="269" w:lineRule="exact"/>
        <w:ind w:left="9923"/>
        <w:jc w:val="right"/>
        <w:rPr>
          <w:rFonts w:ascii="Arial" w:hAnsi="Arial" w:cs="Arial"/>
          <w:spacing w:val="-2"/>
          <w:lang w:eastAsia="ru-RU"/>
        </w:rPr>
      </w:pPr>
      <w:r>
        <w:rPr>
          <w:rFonts w:ascii="Arial" w:hAnsi="Arial" w:cs="Arial"/>
          <w:spacing w:val="-2"/>
        </w:rPr>
        <w:t xml:space="preserve">Приложение </w:t>
      </w:r>
    </w:p>
    <w:p w:rsidR="000C09CC" w:rsidRDefault="000C09CC" w:rsidP="000C09CC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line="269" w:lineRule="exact"/>
        <w:ind w:left="9923" w:right="-31"/>
        <w:jc w:val="right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 xml:space="preserve">к постановлению </w:t>
      </w:r>
      <w:r>
        <w:rPr>
          <w:rFonts w:ascii="Arial" w:hAnsi="Arial" w:cs="Arial"/>
          <w:spacing w:val="-1"/>
        </w:rPr>
        <w:t xml:space="preserve">администрации </w:t>
      </w:r>
    </w:p>
    <w:p w:rsidR="000C09CC" w:rsidRDefault="000C09CC" w:rsidP="000C09CC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line="269" w:lineRule="exact"/>
        <w:ind w:left="9923" w:right="-31"/>
        <w:jc w:val="right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Орджоникидзевского</w:t>
      </w:r>
      <w:r>
        <w:rPr>
          <w:rFonts w:ascii="Arial" w:hAnsi="Arial" w:cs="Arial"/>
          <w:spacing w:val="-1"/>
        </w:rPr>
        <w:t xml:space="preserve"> сельсовета </w:t>
      </w:r>
    </w:p>
    <w:p w:rsidR="000C09CC" w:rsidRDefault="000C09CC" w:rsidP="000C09CC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line="269" w:lineRule="exact"/>
        <w:ind w:left="9923" w:right="-31"/>
        <w:jc w:val="right"/>
        <w:rPr>
          <w:rFonts w:ascii="Arial" w:hAnsi="Arial" w:cs="Arial"/>
          <w:color w:val="171717" w:themeColor="background2" w:themeShade="1A"/>
        </w:rPr>
      </w:pPr>
      <w:r>
        <w:rPr>
          <w:rFonts w:ascii="Arial" w:hAnsi="Arial" w:cs="Arial"/>
          <w:color w:val="171717" w:themeColor="background2" w:themeShade="1A"/>
        </w:rPr>
        <w:t>от 14.11</w:t>
      </w:r>
      <w:r>
        <w:rPr>
          <w:rFonts w:ascii="Arial" w:hAnsi="Arial" w:cs="Arial"/>
          <w:color w:val="171717" w:themeColor="background2" w:themeShade="1A"/>
        </w:rPr>
        <w:t>.</w:t>
      </w:r>
      <w:r>
        <w:rPr>
          <w:rFonts w:ascii="Arial" w:hAnsi="Arial" w:cs="Arial"/>
          <w:color w:val="171717" w:themeColor="background2" w:themeShade="1A"/>
        </w:rPr>
        <w:t>2025 № 74</w:t>
      </w:r>
    </w:p>
    <w:p w:rsidR="000C09CC" w:rsidRDefault="000C09CC" w:rsidP="000C09CC">
      <w:pPr>
        <w:widowControl w:val="0"/>
        <w:shd w:val="clear" w:color="auto" w:fill="FFFFFF"/>
        <w:autoSpaceDE w:val="0"/>
        <w:autoSpaceDN w:val="0"/>
        <w:adjustRightInd w:val="0"/>
        <w:ind w:left="652"/>
        <w:jc w:val="center"/>
        <w:rPr>
          <w:rFonts w:ascii="Arial" w:hAnsi="Arial" w:cs="Arial"/>
        </w:rPr>
      </w:pPr>
    </w:p>
    <w:p w:rsidR="000C09CC" w:rsidRDefault="000C09CC" w:rsidP="000C09CC">
      <w:pPr>
        <w:widowControl w:val="0"/>
        <w:shd w:val="clear" w:color="auto" w:fill="FFFFFF"/>
        <w:autoSpaceDE w:val="0"/>
        <w:autoSpaceDN w:val="0"/>
        <w:adjustRightInd w:val="0"/>
        <w:ind w:left="652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План внутреннего финансового контроля и внутреннего финансового аудита в сфере бюджетных правоотношений </w:t>
      </w:r>
    </w:p>
    <w:p w:rsidR="000C09CC" w:rsidRDefault="000C09CC" w:rsidP="000C09CC">
      <w:pPr>
        <w:widowControl w:val="0"/>
        <w:shd w:val="clear" w:color="auto" w:fill="FFFFFF"/>
        <w:autoSpaceDE w:val="0"/>
        <w:autoSpaceDN w:val="0"/>
        <w:adjustRightInd w:val="0"/>
        <w:ind w:left="652"/>
        <w:jc w:val="center"/>
        <w:rPr>
          <w:rFonts w:ascii="Arial" w:hAnsi="Arial" w:cs="Arial"/>
          <w:spacing w:val="-1"/>
        </w:rPr>
      </w:pPr>
      <w:r>
        <w:rPr>
          <w:rFonts w:ascii="Arial" w:hAnsi="Arial" w:cs="Arial"/>
        </w:rPr>
        <w:t>в администрации Орджоникидзевского</w:t>
      </w:r>
      <w:r>
        <w:rPr>
          <w:rFonts w:ascii="Arial" w:hAnsi="Arial" w:cs="Arial"/>
        </w:rPr>
        <w:t xml:space="preserve"> сельсо</w:t>
      </w:r>
      <w:r>
        <w:rPr>
          <w:rFonts w:ascii="Arial" w:hAnsi="Arial" w:cs="Arial"/>
        </w:rPr>
        <w:t>вета Мотыгинского района на 2025</w:t>
      </w:r>
      <w:r>
        <w:rPr>
          <w:rFonts w:ascii="Arial" w:hAnsi="Arial" w:cs="Arial"/>
        </w:rPr>
        <w:t xml:space="preserve"> год</w:t>
      </w:r>
    </w:p>
    <w:p w:rsidR="000C09CC" w:rsidRDefault="000C09CC" w:rsidP="000C09CC">
      <w:pPr>
        <w:widowControl w:val="0"/>
        <w:shd w:val="clear" w:color="auto" w:fill="FFFFFF"/>
        <w:autoSpaceDE w:val="0"/>
        <w:autoSpaceDN w:val="0"/>
        <w:adjustRightInd w:val="0"/>
        <w:ind w:left="652"/>
        <w:jc w:val="center"/>
        <w:rPr>
          <w:rFonts w:ascii="Arial" w:hAnsi="Arial" w:cs="Arial"/>
          <w:color w:val="FF0000"/>
        </w:rPr>
      </w:pPr>
    </w:p>
    <w:p w:rsidR="000C09CC" w:rsidRDefault="000C09CC" w:rsidP="000C09CC">
      <w:pPr>
        <w:widowControl w:val="0"/>
        <w:autoSpaceDE w:val="0"/>
        <w:autoSpaceDN w:val="0"/>
        <w:adjustRightInd w:val="0"/>
        <w:spacing w:after="29" w:line="1" w:lineRule="exact"/>
        <w:rPr>
          <w:rFonts w:ascii="Arial" w:hAnsi="Arial" w:cs="Arial"/>
        </w:rPr>
      </w:pPr>
    </w:p>
    <w:tbl>
      <w:tblPr>
        <w:tblW w:w="14655" w:type="dxa"/>
        <w:tblInd w:w="-57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396"/>
        <w:gridCol w:w="1985"/>
        <w:gridCol w:w="1561"/>
        <w:gridCol w:w="1892"/>
        <w:gridCol w:w="2362"/>
        <w:gridCol w:w="2411"/>
        <w:gridCol w:w="48"/>
      </w:tblGrid>
      <w:tr w:rsidR="000C09CC" w:rsidTr="000C09CC">
        <w:trPr>
          <w:trHeight w:hRule="exact" w:val="165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09CC" w:rsidRDefault="000C09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ind w:left="187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Тема контрольных мероприятий</w:t>
            </w:r>
          </w:p>
          <w:p w:rsidR="000C09CC" w:rsidRDefault="000C09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ind w:left="187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09CC" w:rsidRDefault="000C09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58" w:right="-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hd w:val="clear" w:color="auto" w:fill="FFFFFF"/>
              </w:rPr>
              <w:t>Наименования объекта внутреннего муниципального финансового контроля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09CC" w:rsidRDefault="000C09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10" w:right="8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Проверяемый период (год)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09CC" w:rsidRDefault="000C09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hd w:val="clear" w:color="auto" w:fill="FFFFFF"/>
              </w:rPr>
              <w:t>Период начала проведения контрольных мероприятий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09CC" w:rsidRDefault="000C09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>Метод контроля</w:t>
            </w:r>
          </w:p>
        </w:tc>
        <w:tc>
          <w:tcPr>
            <w:tcW w:w="2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09CC" w:rsidRDefault="000C09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hd w:val="clear" w:color="auto" w:fill="FFFFFF"/>
              </w:rPr>
              <w:t>Должностные лица органа контроля, ответственные за проведение контрольного мероприятия</w:t>
            </w:r>
          </w:p>
        </w:tc>
      </w:tr>
      <w:tr w:rsidR="000C09CC" w:rsidTr="000C09CC">
        <w:trPr>
          <w:gridAfter w:val="1"/>
          <w:wAfter w:w="48" w:type="dxa"/>
          <w:trHeight w:val="670"/>
        </w:trPr>
        <w:tc>
          <w:tcPr>
            <w:tcW w:w="14601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09CC" w:rsidRDefault="000C09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Соблюдение бюджетного законодательства Российской Федерации и иных нормативных правовых актов, регулирующих бюджетные правоотношения</w:t>
            </w:r>
          </w:p>
          <w:p w:rsidR="000C09CC" w:rsidRDefault="000C09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Arial" w:hAnsi="Arial" w:cs="Arial"/>
                <w:spacing w:val="-3"/>
              </w:rPr>
            </w:pPr>
          </w:p>
        </w:tc>
      </w:tr>
      <w:tr w:rsidR="000C09CC" w:rsidTr="000C09CC">
        <w:trPr>
          <w:trHeight w:hRule="exact" w:val="229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09CC" w:rsidRDefault="000C09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Самоконтроль при совершении бюджетных процедур и операций (действий по формированию документов, необходимых для выполнения бюджетных процедур)</w:t>
            </w:r>
          </w:p>
          <w:p w:rsidR="000C09CC" w:rsidRDefault="000C09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rFonts w:ascii="Arial" w:hAnsi="Arial" w:cs="Arial"/>
              </w:rPr>
            </w:pPr>
          </w:p>
          <w:p w:rsidR="000C09CC" w:rsidRDefault="000C09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rFonts w:ascii="Arial" w:hAnsi="Arial" w:cs="Arial"/>
              </w:rPr>
            </w:pPr>
          </w:p>
          <w:p w:rsidR="000C09CC" w:rsidRDefault="000C09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09CC" w:rsidRDefault="000C09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ind w:left="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Орджоникидзевского</w:t>
            </w:r>
            <w:r>
              <w:rPr>
                <w:rFonts w:ascii="Arial" w:hAnsi="Arial" w:cs="Arial"/>
              </w:rPr>
              <w:t xml:space="preserve"> се</w:t>
            </w:r>
            <w:bookmarkStart w:id="1" w:name="_GoBack"/>
            <w:bookmarkEnd w:id="1"/>
            <w:r>
              <w:rPr>
                <w:rFonts w:ascii="Arial" w:hAnsi="Arial" w:cs="Arial"/>
              </w:rPr>
              <w:t>льсовета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09CC" w:rsidRDefault="000C09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5" w:right="5" w:firstLine="3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09CC" w:rsidRDefault="000C09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1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ежедневно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09CC" w:rsidRDefault="000C09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ind w:left="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Анализ и самоконтроль (проверка оформления и содержания документов).</w:t>
            </w:r>
          </w:p>
          <w:p w:rsidR="000C09CC" w:rsidRDefault="000C09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ind w:left="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Санкционирование операций</w:t>
            </w:r>
          </w:p>
        </w:tc>
        <w:tc>
          <w:tcPr>
            <w:tcW w:w="245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09CC" w:rsidRDefault="000C09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ind w:left="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Главный</w:t>
            </w:r>
            <w:r>
              <w:rPr>
                <w:rFonts w:ascii="Arial" w:hAnsi="Arial" w:cs="Arial"/>
              </w:rPr>
              <w:t xml:space="preserve"> специалист администрации</w:t>
            </w:r>
          </w:p>
        </w:tc>
      </w:tr>
      <w:tr w:rsidR="000C09CC" w:rsidTr="000C09CC">
        <w:trPr>
          <w:trHeight w:hRule="exact" w:val="25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09CC" w:rsidRDefault="000C09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Контроль за исполнением бюджета </w:t>
            </w:r>
            <w:r>
              <w:rPr>
                <w:rFonts w:ascii="Arial" w:hAnsi="Arial" w:cs="Arial"/>
              </w:rPr>
              <w:t>Орджоникидзевского</w:t>
            </w:r>
            <w:r>
              <w:rPr>
                <w:rFonts w:ascii="Arial" w:hAnsi="Arial" w:cs="Arial"/>
              </w:rPr>
              <w:t xml:space="preserve"> сельсовета, включающий соблюдение требований бюджетного законодательства, осуществление мер по повышению эффективности использования бюджетных средств, включая меры по оздоровлению муниципальных финансов</w:t>
            </w:r>
          </w:p>
          <w:p w:rsidR="000C09CC" w:rsidRDefault="000C09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rFonts w:ascii="Arial" w:hAnsi="Arial" w:cs="Arial"/>
              </w:rPr>
            </w:pPr>
          </w:p>
          <w:p w:rsidR="000C09CC" w:rsidRDefault="000C09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rFonts w:ascii="Arial" w:hAnsi="Arial" w:cs="Arial"/>
              </w:rPr>
            </w:pPr>
          </w:p>
          <w:p w:rsidR="000C09CC" w:rsidRDefault="000C09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rFonts w:ascii="Arial" w:hAnsi="Arial" w:cs="Arial"/>
              </w:rPr>
            </w:pPr>
          </w:p>
          <w:p w:rsidR="000C09CC" w:rsidRDefault="000C09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Анализ финансового состояния (поступления доходов, исполнения по расходам, остатков средств бюджета на счете)</w:t>
            </w:r>
          </w:p>
          <w:p w:rsidR="000C09CC" w:rsidRDefault="000C09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rFonts w:ascii="Arial" w:hAnsi="Arial" w:cs="Arial"/>
              </w:rPr>
            </w:pPr>
          </w:p>
          <w:p w:rsidR="000C09CC" w:rsidRDefault="000C09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rFonts w:ascii="Arial" w:hAnsi="Arial" w:cs="Arial"/>
              </w:rPr>
            </w:pPr>
          </w:p>
          <w:p w:rsidR="000C09CC" w:rsidRDefault="000C09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rFonts w:ascii="Arial" w:hAnsi="Arial" w:cs="Arial"/>
              </w:rPr>
            </w:pPr>
          </w:p>
          <w:p w:rsidR="000C09CC" w:rsidRDefault="000C09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rFonts w:ascii="Arial" w:hAnsi="Arial" w:cs="Arial"/>
              </w:rPr>
            </w:pPr>
          </w:p>
          <w:p w:rsidR="000C09CC" w:rsidRDefault="000C09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rFonts w:ascii="Arial" w:hAnsi="Arial" w:cs="Arial"/>
              </w:rPr>
            </w:pPr>
          </w:p>
          <w:p w:rsidR="000C09CC" w:rsidRDefault="000C09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rFonts w:ascii="Arial" w:hAnsi="Arial" w:cs="Arial"/>
              </w:rPr>
            </w:pPr>
          </w:p>
          <w:p w:rsidR="000C09CC" w:rsidRDefault="000C09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rFonts w:ascii="Arial" w:hAnsi="Arial" w:cs="Arial"/>
              </w:rPr>
            </w:pPr>
          </w:p>
          <w:p w:rsidR="000C09CC" w:rsidRDefault="000C09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rFonts w:ascii="Arial" w:hAnsi="Arial" w:cs="Arial"/>
              </w:rPr>
            </w:pPr>
          </w:p>
          <w:p w:rsidR="000C09CC" w:rsidRDefault="000C09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rFonts w:ascii="Arial" w:hAnsi="Arial" w:cs="Arial"/>
              </w:rPr>
            </w:pPr>
          </w:p>
          <w:p w:rsidR="000C09CC" w:rsidRDefault="000C09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rFonts w:ascii="Arial" w:hAnsi="Arial" w:cs="Arial"/>
              </w:rPr>
            </w:pPr>
          </w:p>
          <w:p w:rsidR="000C09CC" w:rsidRDefault="000C09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rFonts w:ascii="Arial" w:hAnsi="Arial" w:cs="Arial"/>
              </w:rPr>
            </w:pPr>
          </w:p>
          <w:p w:rsidR="000C09CC" w:rsidRDefault="000C09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rFonts w:ascii="Arial" w:hAnsi="Arial" w:cs="Arial"/>
              </w:rPr>
            </w:pPr>
          </w:p>
          <w:p w:rsidR="000C09CC" w:rsidRDefault="000C09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rFonts w:ascii="Arial" w:hAnsi="Arial" w:cs="Arial"/>
              </w:rPr>
            </w:pPr>
          </w:p>
          <w:p w:rsidR="000C09CC" w:rsidRDefault="000C09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rFonts w:ascii="Arial" w:hAnsi="Arial" w:cs="Arial"/>
              </w:rPr>
            </w:pPr>
          </w:p>
          <w:p w:rsidR="000C09CC" w:rsidRDefault="000C09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rFonts w:ascii="Arial" w:hAnsi="Arial" w:cs="Arial"/>
              </w:rPr>
            </w:pPr>
          </w:p>
          <w:p w:rsidR="000C09CC" w:rsidRDefault="000C09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rFonts w:ascii="Arial" w:hAnsi="Arial" w:cs="Arial"/>
              </w:rPr>
            </w:pPr>
          </w:p>
          <w:p w:rsidR="000C09CC" w:rsidRDefault="000C09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rFonts w:ascii="Arial" w:hAnsi="Arial" w:cs="Arial"/>
              </w:rPr>
            </w:pPr>
          </w:p>
          <w:p w:rsidR="000C09CC" w:rsidRDefault="000C09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rFonts w:ascii="Arial" w:hAnsi="Arial" w:cs="Arial"/>
              </w:rPr>
            </w:pPr>
          </w:p>
          <w:p w:rsidR="000C09CC" w:rsidRDefault="000C09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rFonts w:ascii="Arial" w:hAnsi="Arial" w:cs="Arial"/>
              </w:rPr>
            </w:pPr>
          </w:p>
          <w:p w:rsidR="000C09CC" w:rsidRDefault="000C09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9CC" w:rsidRDefault="000C09C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Орджоникидзевского</w:t>
            </w:r>
            <w:r>
              <w:rPr>
                <w:rFonts w:ascii="Arial" w:hAnsi="Arial" w:cs="Arial"/>
              </w:rPr>
              <w:t xml:space="preserve"> сельсовета</w:t>
            </w:r>
          </w:p>
          <w:p w:rsidR="000C09CC" w:rsidRDefault="000C09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ind w:left="10"/>
              <w:rPr>
                <w:rFonts w:ascii="Arial" w:hAnsi="Arial" w:cs="Arial"/>
              </w:rPr>
            </w:pPr>
          </w:p>
          <w:p w:rsidR="000C09CC" w:rsidRDefault="000C09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ind w:left="1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09CC" w:rsidRDefault="000C09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5" w:right="5" w:firstLine="3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09CC" w:rsidRDefault="000C09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ind w:left="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 1 полугодие,</w:t>
            </w:r>
          </w:p>
          <w:p w:rsidR="000C09CC" w:rsidRDefault="000C09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1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 2025</w:t>
            </w:r>
            <w:r>
              <w:rPr>
                <w:rFonts w:ascii="Arial" w:hAnsi="Arial" w:cs="Arial"/>
              </w:rPr>
              <w:t xml:space="preserve"> год.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09CC" w:rsidRDefault="000C09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ind w:left="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Анализ с пояснительной запиской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09CC" w:rsidRDefault="000C09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ind w:left="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Главный</w:t>
            </w:r>
            <w:r>
              <w:rPr>
                <w:rFonts w:ascii="Arial" w:hAnsi="Arial" w:cs="Arial"/>
              </w:rPr>
              <w:t xml:space="preserve"> специалист администрации</w:t>
            </w:r>
          </w:p>
        </w:tc>
      </w:tr>
      <w:tr w:rsidR="000C09CC" w:rsidTr="000C09CC">
        <w:trPr>
          <w:trHeight w:hRule="exact" w:val="19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09CC" w:rsidRDefault="000C09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ind w:left="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Анализ финансового состояния (поступления доходов, исполнения по расходам, остатков средств бюджета на счете)</w:t>
            </w:r>
          </w:p>
          <w:p w:rsidR="000C09CC" w:rsidRDefault="000C09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62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9CC" w:rsidRDefault="000C09CC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Орджоникидзевского</w:t>
            </w:r>
            <w:r>
              <w:rPr>
                <w:rFonts w:ascii="Arial" w:hAnsi="Arial" w:cs="Arial"/>
              </w:rPr>
              <w:t xml:space="preserve"> сельсовета</w:t>
            </w:r>
          </w:p>
          <w:p w:rsidR="000C09CC" w:rsidRDefault="000C09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ind w:left="10"/>
              <w:rPr>
                <w:rFonts w:ascii="Arial" w:hAnsi="Arial" w:cs="Arial"/>
              </w:rPr>
            </w:pPr>
          </w:p>
          <w:p w:rsidR="000C09CC" w:rsidRDefault="000C09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ind w:left="1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09CC" w:rsidRDefault="000C09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5" w:right="5" w:firstLine="3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09CC" w:rsidRDefault="000C09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1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ежемесячно (при составлении месячной отчетности об исполнении бюджета)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09CC" w:rsidRDefault="000C09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ind w:left="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Анализ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09CC" w:rsidRDefault="000C09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ind w:left="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сельсовета</w:t>
            </w:r>
          </w:p>
        </w:tc>
      </w:tr>
      <w:tr w:rsidR="000C09CC" w:rsidTr="000C09CC">
        <w:trPr>
          <w:trHeight w:hRule="exact" w:val="8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09CC" w:rsidRDefault="000C09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Анализ расходов на содержание ОМСУ </w:t>
            </w:r>
            <w:r>
              <w:rPr>
                <w:rFonts w:ascii="Arial" w:hAnsi="Arial" w:cs="Arial"/>
              </w:rPr>
              <w:t>Орджоникидзевского</w:t>
            </w:r>
            <w:r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9CC" w:rsidRDefault="000C09CC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Орджоникидзевского</w:t>
            </w:r>
            <w:r>
              <w:rPr>
                <w:rFonts w:ascii="Arial" w:hAnsi="Arial" w:cs="Arial"/>
              </w:rPr>
              <w:t xml:space="preserve"> сельсовета</w:t>
            </w:r>
          </w:p>
          <w:p w:rsidR="000C09CC" w:rsidRDefault="000C09CC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09CC" w:rsidRDefault="000C09C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09CC" w:rsidRDefault="000C09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1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ежеквартально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09CC" w:rsidRDefault="000C09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ind w:left="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Анализ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09CC" w:rsidRDefault="000C09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ind w:left="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сельсовета</w:t>
            </w:r>
          </w:p>
        </w:tc>
      </w:tr>
      <w:tr w:rsidR="000C09CC" w:rsidTr="000C09CC">
        <w:trPr>
          <w:trHeight w:hRule="exact" w:val="141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09CC" w:rsidRDefault="000C09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Проверка осуществления расходов бюджета </w:t>
            </w:r>
            <w:r>
              <w:rPr>
                <w:rFonts w:ascii="Arial" w:hAnsi="Arial" w:cs="Arial"/>
                <w:shd w:val="clear" w:color="auto" w:fill="FFFFFF"/>
              </w:rPr>
              <w:t>Орджоникидзевского</w:t>
            </w:r>
            <w:r>
              <w:rPr>
                <w:rFonts w:ascii="Arial" w:hAnsi="Arial" w:cs="Arial"/>
                <w:shd w:val="clear" w:color="auto" w:fill="FFFFFF"/>
              </w:rPr>
              <w:t xml:space="preserve"> сельсовета Мотыгинского района на реализацию мероприятий муниципальной программы (подпрограммы)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9CC" w:rsidRDefault="000C09CC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Орджоникидзевского</w:t>
            </w:r>
            <w:r>
              <w:rPr>
                <w:rFonts w:ascii="Arial" w:hAnsi="Arial" w:cs="Arial"/>
              </w:rPr>
              <w:t xml:space="preserve"> сельсовета</w:t>
            </w:r>
          </w:p>
          <w:p w:rsidR="000C09CC" w:rsidRDefault="000C09CC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09CC" w:rsidRDefault="000C09C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09CC" w:rsidRDefault="000C09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ежеквартально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09CC" w:rsidRDefault="000C09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ind w:left="1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Обследование и оценка качества исполнения муниципальных программ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09CC" w:rsidRDefault="000C09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ind w:left="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Главный</w:t>
            </w:r>
            <w:r>
              <w:rPr>
                <w:rFonts w:ascii="Arial" w:hAnsi="Arial" w:cs="Arial"/>
              </w:rPr>
              <w:t xml:space="preserve"> специалист администрации</w:t>
            </w:r>
          </w:p>
        </w:tc>
      </w:tr>
      <w:tr w:rsidR="000C09CC" w:rsidTr="000C09CC">
        <w:trPr>
          <w:trHeight w:hRule="exact" w:val="169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09CC" w:rsidRDefault="000C09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Проверка соблюдений условий, целей и порядка использования субсидий и иных межбюджетных трансфертов, предоставляемых из районного бюджета по заключенным соглашениям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9CC" w:rsidRDefault="000C09CC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Орджоникидзевского</w:t>
            </w:r>
            <w:r>
              <w:rPr>
                <w:rFonts w:ascii="Arial" w:hAnsi="Arial" w:cs="Arial"/>
              </w:rPr>
              <w:t xml:space="preserve"> сельсовета</w:t>
            </w:r>
          </w:p>
          <w:p w:rsidR="000C09CC" w:rsidRDefault="000C09CC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09CC" w:rsidRDefault="000C09C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09CC" w:rsidRDefault="000C09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ежеквартально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09CC" w:rsidRDefault="000C09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ind w:left="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Обследование и оценка качества использования субсидий и иного межбюджетного трансферта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09CC" w:rsidRDefault="000C09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ind w:left="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Главный</w:t>
            </w:r>
            <w:r>
              <w:rPr>
                <w:rFonts w:ascii="Arial" w:hAnsi="Arial" w:cs="Arial"/>
              </w:rPr>
              <w:t xml:space="preserve"> специалист администрации</w:t>
            </w:r>
          </w:p>
        </w:tc>
      </w:tr>
      <w:tr w:rsidR="000C09CC" w:rsidTr="000C09CC">
        <w:trPr>
          <w:trHeight w:hRule="exact" w:val="140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09CC" w:rsidRDefault="000C09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Контроль за использованием средств муниципального дорожного фонда </w:t>
            </w:r>
            <w:r>
              <w:rPr>
                <w:rFonts w:ascii="Arial" w:hAnsi="Arial" w:cs="Arial"/>
              </w:rPr>
              <w:t>Орджоникидзевского</w:t>
            </w:r>
            <w:r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9CC" w:rsidRDefault="000C09CC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Орджоникидзевского</w:t>
            </w:r>
            <w:r>
              <w:rPr>
                <w:rFonts w:ascii="Arial" w:hAnsi="Arial" w:cs="Arial"/>
              </w:rPr>
              <w:t xml:space="preserve"> сельсовета</w:t>
            </w:r>
          </w:p>
          <w:p w:rsidR="000C09CC" w:rsidRDefault="000C09CC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09CC" w:rsidRDefault="000C09C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09CC" w:rsidRDefault="000C09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1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ежеквартально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09CC" w:rsidRDefault="000C09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ind w:left="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Отчет об использовании средств муниципального дорожного фонда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09CC" w:rsidRDefault="000C09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ind w:left="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сельсовета</w:t>
            </w:r>
          </w:p>
        </w:tc>
      </w:tr>
      <w:tr w:rsidR="000C09CC" w:rsidTr="000C09CC">
        <w:trPr>
          <w:gridAfter w:val="1"/>
          <w:wAfter w:w="48" w:type="dxa"/>
          <w:trHeight w:val="569"/>
        </w:trPr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09CC" w:rsidRDefault="000C09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ind w:left="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Проверки по внутреннему муниципальному финансовому контролю в отношении закупок товаров, работ, услуг для обеспечения муниципальных нужд, в соответствии Федерального закона от 05 апреля 2013 года № 44-ФЗ</w:t>
            </w:r>
          </w:p>
        </w:tc>
      </w:tr>
      <w:tr w:rsidR="000C09CC" w:rsidTr="000C09CC">
        <w:trPr>
          <w:trHeight w:hRule="exact" w:val="24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09CC" w:rsidRDefault="000C09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Arial" w:hAnsi="Arial" w:cs="Arial"/>
              </w:rPr>
            </w:pPr>
            <w:bookmarkStart w:id="2" w:name="_Hlk138158611"/>
            <w:r>
              <w:rPr>
                <w:rFonts w:ascii="Arial" w:hAnsi="Arial" w:cs="Arial"/>
                <w:shd w:val="clear" w:color="auto" w:fill="FFFFFF"/>
              </w:rPr>
              <w:t xml:space="preserve"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закупок для обеспечения муниципальных нужд </w:t>
            </w:r>
            <w:r>
              <w:rPr>
                <w:rFonts w:ascii="Arial" w:hAnsi="Arial" w:cs="Arial"/>
                <w:shd w:val="clear" w:color="auto" w:fill="FFFFFF"/>
              </w:rPr>
              <w:t>Орджоникидзевского</w:t>
            </w:r>
            <w:r>
              <w:rPr>
                <w:rFonts w:ascii="Arial" w:hAnsi="Arial" w:cs="Arial"/>
                <w:shd w:val="clear" w:color="auto" w:fill="FFFFFF"/>
              </w:rPr>
              <w:t xml:space="preserve">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9CC" w:rsidRDefault="000C09CC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Орджоникидзевского</w:t>
            </w:r>
            <w:r>
              <w:rPr>
                <w:rFonts w:ascii="Arial" w:hAnsi="Arial" w:cs="Arial"/>
              </w:rPr>
              <w:t xml:space="preserve"> сельсовета</w:t>
            </w:r>
          </w:p>
          <w:p w:rsidR="000C09CC" w:rsidRDefault="000C09CC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09CC" w:rsidRDefault="000C09C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09CC" w:rsidRDefault="000C09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ежемесячно (при составлении месячной отчетности об исполнении бюджета)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09CC" w:rsidRDefault="000C09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ind w:left="1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Анализ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09CC" w:rsidRDefault="000C09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ind w:left="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сельсовета</w:t>
            </w:r>
          </w:p>
        </w:tc>
        <w:bookmarkEnd w:id="2"/>
      </w:tr>
      <w:tr w:rsidR="000C09CC" w:rsidTr="000C09CC">
        <w:trPr>
          <w:trHeight w:hRule="exact" w:val="14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09CC" w:rsidRDefault="000C09CC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Экспертиза силами Заказчика результатов исполнения муниципального контракта</w:t>
            </w:r>
          </w:p>
          <w:p w:rsidR="000C09CC" w:rsidRDefault="000C09CC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9CC" w:rsidRDefault="000C09CC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Орджоникидзевского</w:t>
            </w:r>
            <w:r>
              <w:rPr>
                <w:rFonts w:ascii="Arial" w:hAnsi="Arial" w:cs="Arial"/>
              </w:rPr>
              <w:t xml:space="preserve"> сельсовета</w:t>
            </w:r>
          </w:p>
          <w:p w:rsidR="000C09CC" w:rsidRDefault="000C09CC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09CC" w:rsidRDefault="000C09C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09CC" w:rsidRDefault="000C09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ежеквартально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09CC" w:rsidRDefault="000C09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ind w:left="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Обследование и оценка качества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исполнения муниципальных контрактов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09CC" w:rsidRDefault="000C09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ind w:left="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сельсовета</w:t>
            </w:r>
          </w:p>
        </w:tc>
      </w:tr>
    </w:tbl>
    <w:p w:rsidR="000C09CC" w:rsidRDefault="000C09CC" w:rsidP="000C09CC">
      <w:pPr>
        <w:rPr>
          <w:rFonts w:ascii="Arial" w:eastAsia="Times New Roman" w:hAnsi="Arial" w:cs="Arial"/>
          <w:lang w:eastAsia="ru-RU"/>
        </w:rPr>
      </w:pPr>
    </w:p>
    <w:p w:rsidR="003D4EBF" w:rsidRPr="00D72B45" w:rsidRDefault="003D4EBF" w:rsidP="003D4EBF">
      <w:pPr>
        <w:jc w:val="right"/>
        <w:rPr>
          <w:rFonts w:ascii="Arial" w:hAnsi="Arial" w:cs="Arial"/>
          <w:sz w:val="24"/>
          <w:szCs w:val="24"/>
        </w:rPr>
      </w:pPr>
    </w:p>
    <w:p w:rsidR="003D4EBF" w:rsidRPr="00D72B45" w:rsidRDefault="003D4EBF" w:rsidP="003D4EBF">
      <w:pPr>
        <w:jc w:val="both"/>
        <w:rPr>
          <w:rFonts w:ascii="Arial" w:hAnsi="Arial" w:cs="Arial"/>
          <w:sz w:val="24"/>
          <w:szCs w:val="24"/>
        </w:rPr>
      </w:pPr>
    </w:p>
    <w:p w:rsidR="003D4EBF" w:rsidRPr="00D72B45" w:rsidRDefault="003D4EBF" w:rsidP="003D4EB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D6E7C" w:rsidRPr="00D72B45" w:rsidRDefault="008D6E7C" w:rsidP="008D6E7C">
      <w:pPr>
        <w:pStyle w:val="a4"/>
        <w:ind w:right="539"/>
        <w:jc w:val="both"/>
        <w:rPr>
          <w:rFonts w:ascii="Arial" w:hAnsi="Arial" w:cs="Arial"/>
          <w:sz w:val="24"/>
          <w:szCs w:val="24"/>
        </w:rPr>
        <w:sectPr w:rsidR="008D6E7C" w:rsidRPr="00D72B45" w:rsidSect="008D6E7C">
          <w:type w:val="continuous"/>
          <w:pgSz w:w="16838" w:h="11906" w:orient="landscape"/>
          <w:pgMar w:top="1134" w:right="1812" w:bottom="1134" w:left="1701" w:header="709" w:footer="709" w:gutter="0"/>
          <w:cols w:space="708"/>
          <w:docGrid w:linePitch="360"/>
        </w:sectPr>
      </w:pPr>
    </w:p>
    <w:p w:rsidR="00F36DA2" w:rsidRPr="00D72B45" w:rsidRDefault="00F36DA2" w:rsidP="008D6E7C">
      <w:pPr>
        <w:pStyle w:val="a4"/>
        <w:ind w:right="539"/>
        <w:jc w:val="both"/>
        <w:rPr>
          <w:rFonts w:ascii="Arial" w:hAnsi="Arial" w:cs="Arial"/>
          <w:sz w:val="24"/>
          <w:szCs w:val="24"/>
        </w:rPr>
      </w:pPr>
    </w:p>
    <w:sectPr w:rsidR="00F36DA2" w:rsidRPr="00D72B45" w:rsidSect="008D6E7C">
      <w:pgSz w:w="16838" w:h="11906" w:orient="landscape"/>
      <w:pgMar w:top="1134" w:right="1812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32A5F"/>
    <w:multiLevelType w:val="hybridMultilevel"/>
    <w:tmpl w:val="C49C2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27332"/>
    <w:multiLevelType w:val="multilevel"/>
    <w:tmpl w:val="6AC0B97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134" w:hanging="720"/>
      </w:pPr>
    </w:lvl>
    <w:lvl w:ilvl="2">
      <w:start w:val="1"/>
      <w:numFmt w:val="decimal"/>
      <w:isLgl/>
      <w:lvlText w:val="%1.%2.%3."/>
      <w:lvlJc w:val="left"/>
      <w:pPr>
        <w:ind w:left="2839" w:hanging="720"/>
      </w:pPr>
    </w:lvl>
    <w:lvl w:ilvl="3">
      <w:start w:val="1"/>
      <w:numFmt w:val="decimal"/>
      <w:isLgl/>
      <w:lvlText w:val="%1.%2.%3.%4."/>
      <w:lvlJc w:val="left"/>
      <w:pPr>
        <w:ind w:left="3904" w:hanging="1080"/>
      </w:pPr>
    </w:lvl>
    <w:lvl w:ilvl="4">
      <w:start w:val="1"/>
      <w:numFmt w:val="decimal"/>
      <w:isLgl/>
      <w:lvlText w:val="%1.%2.%3.%4.%5."/>
      <w:lvlJc w:val="left"/>
      <w:pPr>
        <w:ind w:left="4609" w:hanging="1080"/>
      </w:pPr>
    </w:lvl>
    <w:lvl w:ilvl="5">
      <w:start w:val="1"/>
      <w:numFmt w:val="decimal"/>
      <w:isLgl/>
      <w:lvlText w:val="%1.%2.%3.%4.%5.%6."/>
      <w:lvlJc w:val="left"/>
      <w:pPr>
        <w:ind w:left="5674" w:hanging="1440"/>
      </w:pPr>
    </w:lvl>
    <w:lvl w:ilvl="6">
      <w:start w:val="1"/>
      <w:numFmt w:val="decimal"/>
      <w:isLgl/>
      <w:lvlText w:val="%1.%2.%3.%4.%5.%6.%7."/>
      <w:lvlJc w:val="left"/>
      <w:pPr>
        <w:ind w:left="6739" w:hanging="1800"/>
      </w:pPr>
    </w:lvl>
    <w:lvl w:ilvl="7">
      <w:start w:val="1"/>
      <w:numFmt w:val="decimal"/>
      <w:isLgl/>
      <w:lvlText w:val="%1.%2.%3.%4.%5.%6.%7.%8."/>
      <w:lvlJc w:val="left"/>
      <w:pPr>
        <w:ind w:left="7444" w:hanging="1800"/>
      </w:pPr>
    </w:lvl>
    <w:lvl w:ilvl="8">
      <w:start w:val="1"/>
      <w:numFmt w:val="decimal"/>
      <w:isLgl/>
      <w:lvlText w:val="%1.%2.%3.%4.%5.%6.%7.%8.%9."/>
      <w:lvlJc w:val="left"/>
      <w:pPr>
        <w:ind w:left="8509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DF0"/>
    <w:rsid w:val="000C09CC"/>
    <w:rsid w:val="000F342C"/>
    <w:rsid w:val="001722E0"/>
    <w:rsid w:val="00174E62"/>
    <w:rsid w:val="001F44A4"/>
    <w:rsid w:val="00200442"/>
    <w:rsid w:val="00356839"/>
    <w:rsid w:val="003B2CB0"/>
    <w:rsid w:val="003D4EBF"/>
    <w:rsid w:val="0040359D"/>
    <w:rsid w:val="00427214"/>
    <w:rsid w:val="00513685"/>
    <w:rsid w:val="005152F7"/>
    <w:rsid w:val="005275C9"/>
    <w:rsid w:val="00590AC0"/>
    <w:rsid w:val="00734DF0"/>
    <w:rsid w:val="00756332"/>
    <w:rsid w:val="007B21AD"/>
    <w:rsid w:val="007C3164"/>
    <w:rsid w:val="00823C7D"/>
    <w:rsid w:val="008C5CB0"/>
    <w:rsid w:val="008D6E7C"/>
    <w:rsid w:val="00A26A66"/>
    <w:rsid w:val="00A35CA1"/>
    <w:rsid w:val="00A84AB0"/>
    <w:rsid w:val="00B00DE6"/>
    <w:rsid w:val="00B01509"/>
    <w:rsid w:val="00B201DF"/>
    <w:rsid w:val="00B76CD1"/>
    <w:rsid w:val="00B77803"/>
    <w:rsid w:val="00C16855"/>
    <w:rsid w:val="00D72B45"/>
    <w:rsid w:val="00DD5F3D"/>
    <w:rsid w:val="00E87052"/>
    <w:rsid w:val="00F30AF6"/>
    <w:rsid w:val="00F36DA2"/>
    <w:rsid w:val="00F8202B"/>
    <w:rsid w:val="00F9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EA6D6"/>
  <w15:chartTrackingRefBased/>
  <w15:docId w15:val="{96B25FED-7D9A-498F-8168-E0AD9D86C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F820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0359D"/>
    <w:pPr>
      <w:spacing w:after="0" w:line="240" w:lineRule="auto"/>
    </w:pPr>
  </w:style>
  <w:style w:type="paragraph" w:customStyle="1" w:styleId="ConsPlusNormal">
    <w:name w:val="ConsPlusNormal"/>
    <w:rsid w:val="0035683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174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00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0DE6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F36DA2"/>
    <w:rPr>
      <w:b/>
      <w:bCs/>
    </w:rPr>
  </w:style>
  <w:style w:type="table" w:styleId="a9">
    <w:name w:val="Table Grid"/>
    <w:basedOn w:val="a1"/>
    <w:uiPriority w:val="39"/>
    <w:rsid w:val="0082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Таблицы (моноширинный)"/>
    <w:basedOn w:val="a"/>
    <w:next w:val="a"/>
    <w:uiPriority w:val="99"/>
    <w:rsid w:val="003D4E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3D4EBF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s1">
    <w:name w:val="s1"/>
    <w:basedOn w:val="a0"/>
    <w:rsid w:val="003D4EBF"/>
  </w:style>
  <w:style w:type="paragraph" w:customStyle="1" w:styleId="formattext">
    <w:name w:val="formattext"/>
    <w:basedOn w:val="a"/>
    <w:rsid w:val="003D4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90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7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cp:lastPrinted>2024-11-14T08:24:00Z</cp:lastPrinted>
  <dcterms:created xsi:type="dcterms:W3CDTF">2024-11-14T08:27:00Z</dcterms:created>
  <dcterms:modified xsi:type="dcterms:W3CDTF">2024-11-14T08:27:00Z</dcterms:modified>
</cp:coreProperties>
</file>